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381"/>
        <w:tblW w:w="9918" w:type="dxa"/>
        <w:tblLook w:val="04A0" w:firstRow="1" w:lastRow="0" w:firstColumn="1" w:lastColumn="0" w:noHBand="0" w:noVBand="1"/>
      </w:tblPr>
      <w:tblGrid>
        <w:gridCol w:w="3681"/>
        <w:gridCol w:w="6237"/>
      </w:tblGrid>
      <w:tr w:rsidR="00FE6787" w:rsidRPr="00784F5C" w14:paraId="31B732E8" w14:textId="77777777" w:rsidTr="00715CC7">
        <w:trPr>
          <w:trHeight w:val="315"/>
        </w:trPr>
        <w:tc>
          <w:tcPr>
            <w:tcW w:w="3681" w:type="dxa"/>
            <w:noWrap/>
            <w:vAlign w:val="center"/>
            <w:hideMark/>
          </w:tcPr>
          <w:p w14:paraId="75A9E4C5" w14:textId="40D5E722" w:rsidR="00FE6787" w:rsidRPr="00784F5C" w:rsidRDefault="00784F5C" w:rsidP="00E55BAB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Name of recipient of</w:t>
            </w:r>
            <w:r w:rsidR="00FE6787" w:rsidRPr="00784F5C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237" w:type="dxa"/>
            <w:noWrap/>
            <w:vAlign w:val="center"/>
            <w:hideMark/>
          </w:tcPr>
          <w:p w14:paraId="11BA435E" w14:textId="37D82970" w:rsidR="00FE6787" w:rsidRPr="00784F5C" w:rsidRDefault="00FE6787" w:rsidP="00784F5C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  <w:r w:rsidR="00784F5C">
              <w:rPr>
                <w:rFonts w:cstheme="minorHAnsi"/>
                <w:sz w:val="20"/>
                <w:szCs w:val="20"/>
              </w:rPr>
              <w:t xml:space="preserve">Czech University of Life Sciences Prague </w:t>
            </w:r>
          </w:p>
        </w:tc>
      </w:tr>
      <w:tr w:rsidR="00FE6787" w:rsidRPr="00784F5C" w14:paraId="68DA5033" w14:textId="77777777" w:rsidTr="00715CC7">
        <w:trPr>
          <w:trHeight w:val="315"/>
        </w:trPr>
        <w:tc>
          <w:tcPr>
            <w:tcW w:w="3681" w:type="dxa"/>
            <w:noWrap/>
            <w:vAlign w:val="center"/>
            <w:hideMark/>
          </w:tcPr>
          <w:p w14:paraId="5C28CC3D" w14:textId="24EE9286" w:rsidR="00FE6787" w:rsidRPr="00784F5C" w:rsidRDefault="00784F5C" w:rsidP="00E55BAB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Registration number of</w:t>
            </w:r>
            <w:r w:rsidR="00FE6787" w:rsidRPr="00784F5C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OP VVV</w:t>
            </w:r>
            <w: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 xml:space="preserve"> project</w:t>
            </w:r>
          </w:p>
        </w:tc>
        <w:tc>
          <w:tcPr>
            <w:tcW w:w="6237" w:type="dxa"/>
            <w:noWrap/>
            <w:vAlign w:val="center"/>
            <w:hideMark/>
          </w:tcPr>
          <w:p w14:paraId="243037D3" w14:textId="1625D772" w:rsidR="00FE6787" w:rsidRPr="00784F5C" w:rsidRDefault="00FE6787" w:rsidP="00E55BAB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  <w:r w:rsidR="00240710" w:rsidRPr="00784F5C">
              <w:t xml:space="preserve"> </w:t>
            </w:r>
            <w:r w:rsidR="00240710" w:rsidRPr="00784F5C">
              <w:rPr>
                <w:rFonts w:cstheme="minorHAnsi"/>
                <w:sz w:val="20"/>
                <w:szCs w:val="20"/>
              </w:rPr>
              <w:t>CZ.02.2.69/0.0/0.0/19_073/0016944</w:t>
            </w:r>
          </w:p>
        </w:tc>
      </w:tr>
      <w:tr w:rsidR="00FE6787" w:rsidRPr="00784F5C" w14:paraId="2E126E4D" w14:textId="77777777" w:rsidTr="00E55BAB">
        <w:trPr>
          <w:trHeight w:val="475"/>
        </w:trPr>
        <w:tc>
          <w:tcPr>
            <w:tcW w:w="9918" w:type="dxa"/>
            <w:gridSpan w:val="2"/>
            <w:tcBorders>
              <w:bottom w:val="single" w:sz="4" w:space="0" w:color="auto"/>
            </w:tcBorders>
            <w:noWrap/>
            <w:vAlign w:val="center"/>
            <w:hideMark/>
          </w:tcPr>
          <w:p w14:paraId="1A43975C" w14:textId="51E19186" w:rsidR="00FE6787" w:rsidRPr="00784F5C" w:rsidRDefault="005E34A2" w:rsidP="00675FBA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 xml:space="preserve">Interim </w:t>
            </w:r>
            <w:r w:rsidR="00675FBA"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>A</w:t>
            </w:r>
            <w:r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 xml:space="preserve">ctivity </w:t>
            </w:r>
            <w:r w:rsidR="00675FBA"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>R</w:t>
            </w:r>
            <w:r>
              <w:rPr>
                <w:rFonts w:cstheme="minorHAnsi"/>
                <w:b/>
                <w:bCs/>
                <w:color w:val="2F5496" w:themeColor="accent5" w:themeShade="BF"/>
                <w:sz w:val="28"/>
                <w:szCs w:val="20"/>
              </w:rPr>
              <w:t>eport</w:t>
            </w:r>
          </w:p>
        </w:tc>
      </w:tr>
      <w:tr w:rsidR="00784F5C" w:rsidRPr="00784F5C" w14:paraId="25E84FB9" w14:textId="77777777" w:rsidTr="00E55BAB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141E5D90" w14:textId="276F7763" w:rsidR="00784F5C" w:rsidRPr="00784F5C" w:rsidRDefault="00784F5C" w:rsidP="00784F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of student grant</w:t>
            </w:r>
          </w:p>
        </w:tc>
        <w:tc>
          <w:tcPr>
            <w:tcW w:w="6237" w:type="dxa"/>
            <w:noWrap/>
            <w:hideMark/>
          </w:tcPr>
          <w:p w14:paraId="6BF80BC4" w14:textId="77777777" w:rsidR="00784F5C" w:rsidRPr="00784F5C" w:rsidRDefault="00784F5C" w:rsidP="00784F5C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84F5C" w:rsidRPr="00784F5C" w14:paraId="350955C8" w14:textId="77777777" w:rsidTr="00E55BAB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5C4726E0" w14:textId="165DC302" w:rsidR="00784F5C" w:rsidRPr="00784F5C" w:rsidRDefault="00784F5C" w:rsidP="00784F5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Registration number of student grant</w:t>
            </w:r>
          </w:p>
        </w:tc>
        <w:tc>
          <w:tcPr>
            <w:tcW w:w="6237" w:type="dxa"/>
            <w:noWrap/>
            <w:hideMark/>
          </w:tcPr>
          <w:p w14:paraId="30AB41D5" w14:textId="77777777" w:rsidR="00784F5C" w:rsidRPr="00784F5C" w:rsidRDefault="00784F5C" w:rsidP="00784F5C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784F5C" w:rsidRPr="00784F5C" w14:paraId="24C3E509" w14:textId="77777777" w:rsidTr="0079577D">
        <w:trPr>
          <w:trHeight w:val="359"/>
        </w:trPr>
        <w:tc>
          <w:tcPr>
            <w:tcW w:w="3681" w:type="dxa"/>
            <w:noWrap/>
            <w:vAlign w:val="center"/>
            <w:hideMark/>
          </w:tcPr>
          <w:p w14:paraId="422CA57C" w14:textId="593FDE3F" w:rsidR="00784F5C" w:rsidRPr="00784F5C" w:rsidRDefault="00784F5C" w:rsidP="00675FBA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Principal </w:t>
            </w:r>
            <w:r w:rsidR="00675FBA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>esearcher’s name and surname</w:t>
            </w:r>
          </w:p>
        </w:tc>
        <w:tc>
          <w:tcPr>
            <w:tcW w:w="6237" w:type="dxa"/>
            <w:noWrap/>
            <w:hideMark/>
          </w:tcPr>
          <w:p w14:paraId="45D558FE" w14:textId="77777777" w:rsidR="00784F5C" w:rsidRPr="00784F5C" w:rsidRDefault="00784F5C" w:rsidP="00784F5C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689F957B" w14:textId="77777777" w:rsidR="004F541F" w:rsidRDefault="004F541F">
      <w:pPr>
        <w:rPr>
          <w:rFonts w:cstheme="minorHAnsi"/>
          <w:sz w:val="20"/>
          <w:szCs w:val="20"/>
        </w:rPr>
      </w:pPr>
    </w:p>
    <w:p w14:paraId="4EA73852" w14:textId="77777777" w:rsidR="00142E45" w:rsidRDefault="00142E45">
      <w:pPr>
        <w:rPr>
          <w:rFonts w:cstheme="minorHAnsi"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="279" w:tblpY="-21"/>
        <w:tblW w:w="0" w:type="auto"/>
        <w:tblLook w:val="04A0" w:firstRow="1" w:lastRow="0" w:firstColumn="1" w:lastColumn="0" w:noHBand="0" w:noVBand="1"/>
      </w:tblPr>
      <w:tblGrid>
        <w:gridCol w:w="1847"/>
        <w:gridCol w:w="8071"/>
      </w:tblGrid>
      <w:tr w:rsidR="00142E45" w:rsidRPr="00784F5C" w14:paraId="7D424DE8" w14:textId="77777777" w:rsidTr="00142E45">
        <w:trPr>
          <w:trHeight w:val="315"/>
        </w:trPr>
        <w:tc>
          <w:tcPr>
            <w:tcW w:w="1847" w:type="dxa"/>
            <w:noWrap/>
            <w:hideMark/>
          </w:tcPr>
          <w:p w14:paraId="5968D8AD" w14:textId="77777777" w:rsidR="00142E45" w:rsidRPr="00784F5C" w:rsidRDefault="00142E45" w:rsidP="00142E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Research team</w:t>
            </w:r>
          </w:p>
        </w:tc>
        <w:tc>
          <w:tcPr>
            <w:tcW w:w="8071" w:type="dxa"/>
            <w:noWrap/>
            <w:hideMark/>
          </w:tcPr>
          <w:p w14:paraId="264D444F" w14:textId="77777777" w:rsidR="00142E45" w:rsidRPr="00784F5C" w:rsidRDefault="00142E45" w:rsidP="00142E45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142E45" w:rsidRPr="00784F5C" w14:paraId="18BC6523" w14:textId="77777777" w:rsidTr="00142E45">
        <w:trPr>
          <w:trHeight w:val="315"/>
        </w:trPr>
        <w:tc>
          <w:tcPr>
            <w:tcW w:w="1847" w:type="dxa"/>
            <w:noWrap/>
            <w:hideMark/>
          </w:tcPr>
          <w:p w14:paraId="73B3BADC" w14:textId="77777777" w:rsidR="00142E45" w:rsidRPr="00784F5C" w:rsidRDefault="00142E45" w:rsidP="00142E45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Mentor/Mento</w:t>
            </w:r>
            <w:r>
              <w:rPr>
                <w:rFonts w:cstheme="minorHAnsi"/>
                <w:sz w:val="20"/>
                <w:szCs w:val="20"/>
              </w:rPr>
              <w:t>rs</w:t>
            </w:r>
          </w:p>
        </w:tc>
        <w:tc>
          <w:tcPr>
            <w:tcW w:w="8071" w:type="dxa"/>
            <w:noWrap/>
            <w:hideMark/>
          </w:tcPr>
          <w:p w14:paraId="5114743F" w14:textId="77777777" w:rsidR="00142E45" w:rsidRPr="00784F5C" w:rsidRDefault="00142E45" w:rsidP="00142E45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7A49128A" w14:textId="77777777" w:rsidR="00A94A8A" w:rsidRDefault="00A94A8A">
      <w:pPr>
        <w:rPr>
          <w:rFonts w:cstheme="minorHAnsi"/>
          <w:sz w:val="20"/>
          <w:szCs w:val="20"/>
        </w:rPr>
      </w:pPr>
    </w:p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2126"/>
        <w:gridCol w:w="2693"/>
        <w:gridCol w:w="2552"/>
        <w:gridCol w:w="2551"/>
      </w:tblGrid>
      <w:tr w:rsidR="004F73A8" w:rsidRPr="00784F5C" w14:paraId="7D482F22" w14:textId="77777777" w:rsidTr="00E80A69">
        <w:trPr>
          <w:trHeight w:val="315"/>
        </w:trPr>
        <w:tc>
          <w:tcPr>
            <w:tcW w:w="9922" w:type="dxa"/>
            <w:gridSpan w:val="4"/>
            <w:noWrap/>
            <w:vAlign w:val="center"/>
            <w:hideMark/>
          </w:tcPr>
          <w:p w14:paraId="5156780B" w14:textId="72312570" w:rsidR="004F73A8" w:rsidRPr="00784F5C" w:rsidRDefault="00784F5C" w:rsidP="00784F5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Schedule of student grant</w:t>
            </w:r>
            <w:r w:rsidRPr="00784F5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 </w:t>
            </w:r>
          </w:p>
        </w:tc>
      </w:tr>
      <w:tr w:rsidR="004F73A8" w:rsidRPr="00784F5C" w14:paraId="4B96C63A" w14:textId="77777777" w:rsidTr="00DD2A6C">
        <w:trPr>
          <w:trHeight w:val="315"/>
        </w:trPr>
        <w:tc>
          <w:tcPr>
            <w:tcW w:w="2126" w:type="dxa"/>
            <w:noWrap/>
            <w:vAlign w:val="center"/>
            <w:hideMark/>
          </w:tcPr>
          <w:p w14:paraId="55453631" w14:textId="3B3860A2" w:rsidR="004F73A8" w:rsidRPr="00784F5C" w:rsidRDefault="00784F5C" w:rsidP="00587C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Commencement of implementation</w:t>
            </w:r>
          </w:p>
        </w:tc>
        <w:tc>
          <w:tcPr>
            <w:tcW w:w="2693" w:type="dxa"/>
            <w:noWrap/>
            <w:vAlign w:val="center"/>
            <w:hideMark/>
          </w:tcPr>
          <w:p w14:paraId="5B3CE5F8" w14:textId="77777777" w:rsidR="004F73A8" w:rsidRPr="00784F5C" w:rsidRDefault="004F73A8" w:rsidP="00587C65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552" w:type="dxa"/>
            <w:noWrap/>
            <w:vAlign w:val="center"/>
            <w:hideMark/>
          </w:tcPr>
          <w:p w14:paraId="4A4F31B6" w14:textId="5B2A634D" w:rsidR="004F73A8" w:rsidRPr="00784F5C" w:rsidRDefault="00784F5C" w:rsidP="00587C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End of implementation</w:t>
            </w:r>
          </w:p>
        </w:tc>
        <w:tc>
          <w:tcPr>
            <w:tcW w:w="2551" w:type="dxa"/>
            <w:noWrap/>
            <w:hideMark/>
          </w:tcPr>
          <w:p w14:paraId="5B32EC0E" w14:textId="77777777" w:rsidR="004F73A8" w:rsidRPr="00784F5C" w:rsidRDefault="004F73A8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190A5376" w14:textId="77777777" w:rsidR="004F73A8" w:rsidRPr="00784F5C" w:rsidRDefault="004F73A8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5E34A2" w:rsidRPr="00784F5C" w14:paraId="0C26D2B0" w14:textId="77777777" w:rsidTr="00E80A69">
        <w:trPr>
          <w:trHeight w:val="435"/>
        </w:trPr>
        <w:tc>
          <w:tcPr>
            <w:tcW w:w="9922" w:type="dxa"/>
            <w:vAlign w:val="center"/>
            <w:hideMark/>
          </w:tcPr>
          <w:p w14:paraId="7ADD0572" w14:textId="022C95BD" w:rsidR="005E34A2" w:rsidRPr="00784F5C" w:rsidRDefault="005E34A2" w:rsidP="005E34A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Summary of implementation of </w:t>
            </w:r>
            <w:r w:rsidR="00675FBA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the 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 xml:space="preserve">student grant (principal researcher) and </w:t>
            </w:r>
            <w:r w:rsidR="00675FBA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deliverable</w:t>
            </w: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 and research/educational activities abroad</w:t>
            </w:r>
            <w:r w:rsidRPr="00D13F5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5E34A2" w:rsidRPr="00784F5C" w14:paraId="295D1DE2" w14:textId="77777777" w:rsidTr="00E80A69">
        <w:trPr>
          <w:trHeight w:val="855"/>
        </w:trPr>
        <w:tc>
          <w:tcPr>
            <w:tcW w:w="9922" w:type="dxa"/>
            <w:vAlign w:val="center"/>
            <w:hideMark/>
          </w:tcPr>
          <w:p w14:paraId="486D6F8C" w14:textId="5A7CDCAC" w:rsidR="005E34A2" w:rsidRPr="00784F5C" w:rsidRDefault="005E34A2" w:rsidP="00675FB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13F55">
              <w:rPr>
                <w:rFonts w:cstheme="minorHAnsi"/>
                <w:i/>
                <w:iCs/>
                <w:sz w:val="20"/>
                <w:szCs w:val="20"/>
              </w:rPr>
              <w:t xml:space="preserve">* </w:t>
            </w:r>
            <w:r w:rsidR="00675FBA">
              <w:rPr>
                <w:rFonts w:cstheme="minorHAnsi"/>
                <w:i/>
                <w:iCs/>
                <w:sz w:val="20"/>
                <w:szCs w:val="20"/>
              </w:rPr>
              <w:t>Include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activities carried out by all members of the research team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br/>
              <w:t xml:space="preserve">* </w:t>
            </w:r>
            <w:r w:rsidR="00675FBA">
              <w:rPr>
                <w:rFonts w:cstheme="minorHAnsi"/>
                <w:i/>
                <w:iCs/>
                <w:sz w:val="20"/>
                <w:szCs w:val="20"/>
              </w:rPr>
              <w:t>Specify any deliverable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s and research and educational activities carried out by all </w:t>
            </w:r>
            <w:r w:rsidR="00675FBA">
              <w:rPr>
                <w:rFonts w:cstheme="minorHAnsi"/>
                <w:i/>
                <w:iCs/>
                <w:sz w:val="20"/>
                <w:szCs w:val="20"/>
              </w:rPr>
              <w:t>members of the research team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, including any plans </w:t>
            </w:r>
            <w:r w:rsidR="00675FBA">
              <w:rPr>
                <w:rFonts w:cstheme="minorHAnsi"/>
                <w:i/>
                <w:iCs/>
                <w:sz w:val="20"/>
                <w:szCs w:val="20"/>
              </w:rPr>
              <w:t>related to activities abroad for the subsequent period of the project execution.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br/>
              <w:t xml:space="preserve">*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</w:t>
            </w:r>
            <w:r w:rsidRPr="006836E4">
              <w:rPr>
                <w:rFonts w:cstheme="minorHAnsi"/>
                <w:i/>
                <w:iCs/>
                <w:sz w:val="20"/>
                <w:szCs w:val="20"/>
              </w:rPr>
              <w:t xml:space="preserve">o be completed by the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principal </w:t>
            </w:r>
            <w:r w:rsidRPr="006836E4">
              <w:rPr>
                <w:rFonts w:cstheme="minorHAnsi"/>
                <w:i/>
                <w:iCs/>
                <w:sz w:val="20"/>
                <w:szCs w:val="20"/>
              </w:rPr>
              <w:t>researcher of the student gran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FF5350" w:rsidRPr="00784F5C" w14:paraId="45CCAFBD" w14:textId="77777777" w:rsidTr="00E80A69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3295AC3E" w14:textId="77777777" w:rsidR="00FF5350" w:rsidRPr="00784F5C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  <w:p w14:paraId="32FD81F1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1DF59B17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5DEC941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EDBA524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2B5B50D0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69380344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24E24163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5C0EA17D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38562A01" w14:textId="77777777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  <w:p w14:paraId="745040A3" w14:textId="724B829E" w:rsidR="00222972" w:rsidRPr="00784F5C" w:rsidRDefault="00222972" w:rsidP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13F2473E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587ECFAF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8F" w:rsidRPr="00784F5C" w14:paraId="04AE5CFF" w14:textId="77777777" w:rsidTr="00E80A69">
        <w:trPr>
          <w:trHeight w:val="450"/>
        </w:trPr>
        <w:tc>
          <w:tcPr>
            <w:tcW w:w="9922" w:type="dxa"/>
            <w:vMerge/>
          </w:tcPr>
          <w:p w14:paraId="59614C06" w14:textId="77777777" w:rsidR="00B0518F" w:rsidRPr="00784F5C" w:rsidRDefault="00B05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41AA5CDD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29371842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47FD9D61" w14:textId="77777777" w:rsidTr="00E80A69">
        <w:trPr>
          <w:trHeight w:val="450"/>
        </w:trPr>
        <w:tc>
          <w:tcPr>
            <w:tcW w:w="9922" w:type="dxa"/>
            <w:vMerge/>
            <w:hideMark/>
          </w:tcPr>
          <w:p w14:paraId="3FB96FAA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6D4D6F73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678B7D29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4B2234" w14:textId="77777777" w:rsidR="00B038ED" w:rsidRPr="00784F5C" w:rsidRDefault="00B038ED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FF5350" w:rsidRPr="00784F5C" w14:paraId="13BAD018" w14:textId="77777777" w:rsidTr="008C0D46">
        <w:trPr>
          <w:trHeight w:val="315"/>
        </w:trPr>
        <w:tc>
          <w:tcPr>
            <w:tcW w:w="9922" w:type="dxa"/>
            <w:noWrap/>
            <w:vAlign w:val="center"/>
            <w:hideMark/>
          </w:tcPr>
          <w:p w14:paraId="52D014CD" w14:textId="77E14D55" w:rsidR="00FF5350" w:rsidRPr="00784F5C" w:rsidRDefault="005E34A2" w:rsidP="00C8058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Summary of the preparation process for a manuscript of a paper</w:t>
            </w:r>
            <w:r w:rsidR="00FF5350" w:rsidRPr="00784F5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FF5350" w:rsidRPr="00784F5C" w14:paraId="789B8CC2" w14:textId="77777777" w:rsidTr="008C0D46">
        <w:trPr>
          <w:trHeight w:val="315"/>
        </w:trPr>
        <w:tc>
          <w:tcPr>
            <w:tcW w:w="9922" w:type="dxa"/>
            <w:vAlign w:val="center"/>
            <w:hideMark/>
          </w:tcPr>
          <w:p w14:paraId="00CDF779" w14:textId="228CADF7" w:rsidR="00FF5350" w:rsidRPr="00784F5C" w:rsidRDefault="00FF5350" w:rsidP="00675FB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84F5C">
              <w:rPr>
                <w:rFonts w:cstheme="minorHAnsi"/>
                <w:i/>
                <w:iCs/>
                <w:sz w:val="20"/>
                <w:szCs w:val="20"/>
              </w:rPr>
              <w:t xml:space="preserve">* </w:t>
            </w:r>
            <w:r w:rsidR="005E34A2">
              <w:rPr>
                <w:rFonts w:cstheme="minorHAnsi"/>
                <w:i/>
                <w:iCs/>
                <w:sz w:val="20"/>
                <w:szCs w:val="20"/>
              </w:rPr>
              <w:t xml:space="preserve">To be completed by the principal researcher; evaluation of the preparation process of publication </w:t>
            </w:r>
            <w:r w:rsidR="00675FBA">
              <w:rPr>
                <w:rFonts w:cstheme="minorHAnsi"/>
                <w:i/>
                <w:iCs/>
                <w:sz w:val="20"/>
                <w:szCs w:val="20"/>
              </w:rPr>
              <w:t>deliverables</w:t>
            </w:r>
            <w:r w:rsidR="005E34A2">
              <w:rPr>
                <w:rFonts w:cstheme="minorHAnsi"/>
                <w:i/>
                <w:iCs/>
                <w:sz w:val="20"/>
                <w:szCs w:val="20"/>
              </w:rPr>
              <w:t xml:space="preserve"> and the plan for the subsequent period of the project execution.</w:t>
            </w:r>
          </w:p>
        </w:tc>
      </w:tr>
      <w:tr w:rsidR="00FF5350" w:rsidRPr="00784F5C" w14:paraId="33F1AE00" w14:textId="77777777" w:rsidTr="008C0D46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0273EA57" w14:textId="77777777" w:rsidR="00FF5350" w:rsidRPr="00784F5C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784F5C" w14:paraId="5BAADD4B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9ACF7CA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8F" w:rsidRPr="00784F5C" w14:paraId="64780255" w14:textId="77777777" w:rsidTr="008C0D46">
        <w:trPr>
          <w:trHeight w:val="450"/>
        </w:trPr>
        <w:tc>
          <w:tcPr>
            <w:tcW w:w="9922" w:type="dxa"/>
            <w:vMerge/>
          </w:tcPr>
          <w:p w14:paraId="16F8DE62" w14:textId="77777777" w:rsidR="00B0518F" w:rsidRPr="00784F5C" w:rsidRDefault="00B0518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56965206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B513CCC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1E19D39F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FD589F1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03FF8580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5FD831E8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DECE453" w14:textId="7AC42FF5" w:rsidR="00222972" w:rsidRPr="00784F5C" w:rsidRDefault="00222972">
      <w:pPr>
        <w:rPr>
          <w:rFonts w:cstheme="minorHAnsi"/>
          <w:sz w:val="20"/>
          <w:szCs w:val="20"/>
        </w:rPr>
      </w:pPr>
    </w:p>
    <w:tbl>
      <w:tblPr>
        <w:tblStyle w:val="Mkatabulky"/>
        <w:tblW w:w="0" w:type="auto"/>
        <w:tblInd w:w="279" w:type="dxa"/>
        <w:tblLook w:val="04A0" w:firstRow="1" w:lastRow="0" w:firstColumn="1" w:lastColumn="0" w:noHBand="0" w:noVBand="1"/>
      </w:tblPr>
      <w:tblGrid>
        <w:gridCol w:w="9922"/>
      </w:tblGrid>
      <w:tr w:rsidR="005E34A2" w:rsidRPr="00784F5C" w14:paraId="6E0B1BE6" w14:textId="77777777" w:rsidTr="008C0D46">
        <w:trPr>
          <w:trHeight w:val="315"/>
        </w:trPr>
        <w:tc>
          <w:tcPr>
            <w:tcW w:w="9922" w:type="dxa"/>
            <w:noWrap/>
            <w:vAlign w:val="center"/>
            <w:hideMark/>
          </w:tcPr>
          <w:p w14:paraId="5ACC6352" w14:textId="38D3B7DB" w:rsidR="005E34A2" w:rsidRPr="00784F5C" w:rsidRDefault="005E34A2" w:rsidP="005E34A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Comments of mentor/mentors</w:t>
            </w:r>
            <w:r w:rsidRPr="00D13F55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*</w:t>
            </w:r>
          </w:p>
        </w:tc>
      </w:tr>
      <w:tr w:rsidR="005E34A2" w:rsidRPr="00784F5C" w14:paraId="45015A80" w14:textId="77777777" w:rsidTr="008C0D46">
        <w:trPr>
          <w:trHeight w:val="885"/>
        </w:trPr>
        <w:tc>
          <w:tcPr>
            <w:tcW w:w="9922" w:type="dxa"/>
            <w:vAlign w:val="center"/>
            <w:hideMark/>
          </w:tcPr>
          <w:p w14:paraId="3B3A41F6" w14:textId="6950387C" w:rsidR="005E34A2" w:rsidRPr="00784F5C" w:rsidRDefault="005E34A2" w:rsidP="00675FBA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13F55">
              <w:rPr>
                <w:rFonts w:cstheme="minorHAnsi"/>
                <w:i/>
                <w:iCs/>
                <w:sz w:val="20"/>
                <w:szCs w:val="20"/>
              </w:rPr>
              <w:t xml:space="preserve">*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Summary of activities mentored, including evaluation of implementation of the grant, knowledge </w:t>
            </w:r>
            <w:r w:rsidR="00675FBA">
              <w:rPr>
                <w:rFonts w:cstheme="minorHAnsi"/>
                <w:i/>
                <w:iCs/>
                <w:sz w:val="20"/>
                <w:szCs w:val="20"/>
              </w:rPr>
              <w:t xml:space="preserve">acquired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and </w:t>
            </w:r>
            <w:r w:rsidR="00675FBA">
              <w:rPr>
                <w:rFonts w:cstheme="minorHAnsi"/>
                <w:i/>
                <w:iCs/>
                <w:sz w:val="20"/>
                <w:szCs w:val="20"/>
              </w:rPr>
              <w:t>deliverable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s, recommendation for the student’s further/future research activities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br/>
              <w:t xml:space="preserve">*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To be completed by the mentor/mentors</w:t>
            </w:r>
            <w:r w:rsidRPr="00D13F55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FF5350" w:rsidRPr="00784F5C" w14:paraId="0AB08A4E" w14:textId="77777777" w:rsidTr="008C0D46">
        <w:trPr>
          <w:trHeight w:val="450"/>
        </w:trPr>
        <w:tc>
          <w:tcPr>
            <w:tcW w:w="9922" w:type="dxa"/>
            <w:vMerge w:val="restart"/>
            <w:noWrap/>
            <w:hideMark/>
          </w:tcPr>
          <w:p w14:paraId="5FF9BC10" w14:textId="77777777" w:rsidR="00FF5350" w:rsidRPr="00784F5C" w:rsidRDefault="00FF5350" w:rsidP="00FF5350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FF5350" w:rsidRPr="00784F5C" w14:paraId="45320BF7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31B699AB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5BB75E65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C01CA37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22D5D8C7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4AD2E4C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2C6E5818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00EA027E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F5350" w:rsidRPr="00784F5C" w14:paraId="5E27E0B9" w14:textId="77777777" w:rsidTr="008C0D46">
        <w:trPr>
          <w:trHeight w:val="450"/>
        </w:trPr>
        <w:tc>
          <w:tcPr>
            <w:tcW w:w="9922" w:type="dxa"/>
            <w:vMerge/>
            <w:hideMark/>
          </w:tcPr>
          <w:p w14:paraId="20364CAA" w14:textId="77777777" w:rsidR="00FF5350" w:rsidRPr="00784F5C" w:rsidRDefault="00FF5350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F46D7EE" w14:textId="77777777" w:rsidR="00FF5350" w:rsidRPr="00784F5C" w:rsidRDefault="00FF5350">
      <w:pPr>
        <w:rPr>
          <w:rFonts w:cstheme="minorHAnsi"/>
          <w:sz w:val="20"/>
          <w:szCs w:val="20"/>
        </w:rPr>
      </w:pPr>
    </w:p>
    <w:p w14:paraId="2CCE0F46" w14:textId="77777777" w:rsidR="00FF5350" w:rsidRPr="00784F5C" w:rsidRDefault="00FF5350">
      <w:pPr>
        <w:rPr>
          <w:rFonts w:cstheme="minorHAnsi"/>
          <w:sz w:val="20"/>
          <w:szCs w:val="20"/>
        </w:rPr>
      </w:pPr>
    </w:p>
    <w:tbl>
      <w:tblPr>
        <w:tblStyle w:val="Mkatabulky"/>
        <w:tblW w:w="9922" w:type="dxa"/>
        <w:tblInd w:w="279" w:type="dxa"/>
        <w:tblLook w:val="04A0" w:firstRow="1" w:lastRow="0" w:firstColumn="1" w:lastColumn="0" w:noHBand="0" w:noVBand="1"/>
      </w:tblPr>
      <w:tblGrid>
        <w:gridCol w:w="1843"/>
        <w:gridCol w:w="2678"/>
        <w:gridCol w:w="2566"/>
        <w:gridCol w:w="2835"/>
      </w:tblGrid>
      <w:tr w:rsidR="00FF5350" w:rsidRPr="00784F5C" w14:paraId="04251A49" w14:textId="77777777" w:rsidTr="7ACCFCFD">
        <w:trPr>
          <w:trHeight w:val="315"/>
        </w:trPr>
        <w:tc>
          <w:tcPr>
            <w:tcW w:w="1843" w:type="dxa"/>
            <w:noWrap/>
            <w:vAlign w:val="center"/>
            <w:hideMark/>
          </w:tcPr>
          <w:p w14:paraId="167F30B7" w14:textId="07783070" w:rsidR="00FF5350" w:rsidRPr="00784F5C" w:rsidRDefault="005E34A2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Name and surname</w:t>
            </w:r>
          </w:p>
        </w:tc>
        <w:tc>
          <w:tcPr>
            <w:tcW w:w="2678" w:type="dxa"/>
            <w:noWrap/>
            <w:vAlign w:val="center"/>
            <w:hideMark/>
          </w:tcPr>
          <w:p w14:paraId="287C9281" w14:textId="77777777" w:rsidR="00FF5350" w:rsidRPr="00784F5C" w:rsidRDefault="00FF5350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784F5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Role*</w:t>
            </w:r>
          </w:p>
        </w:tc>
        <w:tc>
          <w:tcPr>
            <w:tcW w:w="2566" w:type="dxa"/>
            <w:noWrap/>
            <w:vAlign w:val="center"/>
            <w:hideMark/>
          </w:tcPr>
          <w:p w14:paraId="4E0D3747" w14:textId="3CDC85FE" w:rsidR="00FF5350" w:rsidRPr="00784F5C" w:rsidRDefault="00FF5350" w:rsidP="005E34A2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 w:rsidRPr="00784F5C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Dat</w:t>
            </w:r>
            <w:r w:rsidR="005E34A2"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e</w:t>
            </w:r>
          </w:p>
        </w:tc>
        <w:tc>
          <w:tcPr>
            <w:tcW w:w="2835" w:type="dxa"/>
            <w:noWrap/>
            <w:vAlign w:val="center"/>
            <w:hideMark/>
          </w:tcPr>
          <w:p w14:paraId="6C0E8584" w14:textId="2CDF99E6" w:rsidR="00FF5350" w:rsidRPr="00784F5C" w:rsidRDefault="005E34A2" w:rsidP="00587C65">
            <w:pPr>
              <w:jc w:val="center"/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2F5496" w:themeColor="accent5" w:themeShade="BF"/>
                <w:sz w:val="20"/>
                <w:szCs w:val="20"/>
              </w:rPr>
              <w:t>Signature/Approval</w:t>
            </w:r>
          </w:p>
        </w:tc>
      </w:tr>
      <w:tr w:rsidR="005E34A2" w:rsidRPr="00784F5C" w14:paraId="7EA0193D" w14:textId="77777777" w:rsidTr="008824C2">
        <w:trPr>
          <w:trHeight w:val="315"/>
        </w:trPr>
        <w:tc>
          <w:tcPr>
            <w:tcW w:w="1843" w:type="dxa"/>
            <w:noWrap/>
            <w:hideMark/>
          </w:tcPr>
          <w:p w14:paraId="1E6E036A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vAlign w:val="center"/>
            <w:hideMark/>
          </w:tcPr>
          <w:p w14:paraId="7D85C961" w14:textId="5DFC92DC" w:rsidR="005E34A2" w:rsidRPr="00784F5C" w:rsidRDefault="00A007AB" w:rsidP="005E34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Principal</w:t>
            </w:r>
            <w:r w:rsidR="005E34A2">
              <w:rPr>
                <w:rFonts w:cstheme="minorHAnsi"/>
                <w:sz w:val="20"/>
                <w:szCs w:val="20"/>
              </w:rPr>
              <w:t xml:space="preserve"> researcher</w:t>
            </w:r>
          </w:p>
        </w:tc>
        <w:tc>
          <w:tcPr>
            <w:tcW w:w="2566" w:type="dxa"/>
            <w:noWrap/>
            <w:hideMark/>
          </w:tcPr>
          <w:p w14:paraId="108B8035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52C22F5E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5E34A2" w:rsidRPr="00784F5C" w14:paraId="609C3475" w14:textId="77777777" w:rsidTr="008824C2">
        <w:trPr>
          <w:trHeight w:val="315"/>
        </w:trPr>
        <w:tc>
          <w:tcPr>
            <w:tcW w:w="1843" w:type="dxa"/>
            <w:noWrap/>
            <w:hideMark/>
          </w:tcPr>
          <w:p w14:paraId="5EF52F2C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vAlign w:val="center"/>
            <w:hideMark/>
          </w:tcPr>
          <w:p w14:paraId="7F1F881E" w14:textId="370E7C1A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</w:t>
            </w:r>
            <w:r w:rsidRPr="00342B58">
              <w:rPr>
                <w:rFonts w:cstheme="minorHAnsi"/>
                <w:sz w:val="20"/>
                <w:szCs w:val="20"/>
              </w:rPr>
              <w:t>entor</w:t>
            </w:r>
          </w:p>
        </w:tc>
        <w:tc>
          <w:tcPr>
            <w:tcW w:w="2566" w:type="dxa"/>
            <w:noWrap/>
            <w:hideMark/>
          </w:tcPr>
          <w:p w14:paraId="77B5DEA1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172AD0E2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5E34A2" w:rsidRPr="00784F5C" w14:paraId="21D19772" w14:textId="77777777" w:rsidTr="008824C2">
        <w:trPr>
          <w:trHeight w:val="315"/>
        </w:trPr>
        <w:tc>
          <w:tcPr>
            <w:tcW w:w="1843" w:type="dxa"/>
            <w:noWrap/>
            <w:hideMark/>
          </w:tcPr>
          <w:p w14:paraId="63955BD8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678" w:type="dxa"/>
            <w:noWrap/>
            <w:vAlign w:val="center"/>
            <w:hideMark/>
          </w:tcPr>
          <w:p w14:paraId="73F16A85" w14:textId="2391E5CD" w:rsidR="005E34A2" w:rsidRPr="00784F5C" w:rsidRDefault="005E34A2" w:rsidP="00675FBA">
            <w:pPr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Member of the Department of Science and Development</w:t>
            </w:r>
            <w:r w:rsidR="00675FBA">
              <w:rPr>
                <w:sz w:val="20"/>
                <w:szCs w:val="20"/>
              </w:rPr>
              <w:t xml:space="preserve">, Rector’s Office </w:t>
            </w:r>
          </w:p>
        </w:tc>
        <w:tc>
          <w:tcPr>
            <w:tcW w:w="2566" w:type="dxa"/>
            <w:noWrap/>
            <w:hideMark/>
          </w:tcPr>
          <w:p w14:paraId="0F907697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2835" w:type="dxa"/>
            <w:noWrap/>
            <w:hideMark/>
          </w:tcPr>
          <w:p w14:paraId="34224584" w14:textId="77777777" w:rsidR="005E34A2" w:rsidRPr="00784F5C" w:rsidRDefault="005E34A2" w:rsidP="005E34A2">
            <w:pPr>
              <w:rPr>
                <w:rFonts w:cstheme="minorHAnsi"/>
                <w:sz w:val="20"/>
                <w:szCs w:val="20"/>
              </w:rPr>
            </w:pPr>
            <w:r w:rsidRPr="00784F5C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14:paraId="1244CD98" w14:textId="77777777" w:rsidR="00FF5350" w:rsidRPr="00784F5C" w:rsidRDefault="00FF5350">
      <w:pPr>
        <w:rPr>
          <w:rFonts w:cstheme="minorHAnsi"/>
          <w:sz w:val="20"/>
          <w:szCs w:val="20"/>
        </w:rPr>
      </w:pPr>
    </w:p>
    <w:sectPr w:rsidR="00FF5350" w:rsidRPr="00784F5C" w:rsidSect="004F541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140CF" w14:textId="77777777" w:rsidR="00815767" w:rsidRDefault="00815767" w:rsidP="00E55BAB">
      <w:pPr>
        <w:spacing w:after="0" w:line="240" w:lineRule="auto"/>
      </w:pPr>
      <w:r>
        <w:separator/>
      </w:r>
    </w:p>
  </w:endnote>
  <w:endnote w:type="continuationSeparator" w:id="0">
    <w:p w14:paraId="229E5718" w14:textId="77777777" w:rsidR="00815767" w:rsidRDefault="00815767" w:rsidP="00E55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3C792" w14:textId="51FC53F2" w:rsidR="00E55BAB" w:rsidRDefault="00784F5C" w:rsidP="00784F5C">
    <w:pPr>
      <w:pStyle w:val="Zpat"/>
      <w:jc w:val="center"/>
    </w:pPr>
    <w:r w:rsidRPr="009C1A89">
      <w:rPr>
        <w:rFonts w:cstheme="minorHAnsi"/>
        <w:noProof/>
        <w:sz w:val="20"/>
        <w:szCs w:val="20"/>
        <w:lang w:val="cs-CZ" w:eastAsia="cs-CZ"/>
      </w:rPr>
      <w:drawing>
        <wp:inline distT="0" distB="0" distL="0" distR="0" wp14:anchorId="15377B05" wp14:editId="0C7725E4">
          <wp:extent cx="4542790" cy="1009650"/>
          <wp:effectExtent l="0" t="0" r="0" b="0"/>
          <wp:docPr id="2" name="Obrázek 2" descr="C:\Users\Pavlína\Desktop\stažený soub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vlína\Desktop\stažený soub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279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EA809" w14:textId="77777777" w:rsidR="00815767" w:rsidRDefault="00815767" w:rsidP="00E55BAB">
      <w:pPr>
        <w:spacing w:after="0" w:line="240" w:lineRule="auto"/>
      </w:pPr>
      <w:r>
        <w:separator/>
      </w:r>
    </w:p>
  </w:footnote>
  <w:footnote w:type="continuationSeparator" w:id="0">
    <w:p w14:paraId="42426150" w14:textId="77777777" w:rsidR="00815767" w:rsidRDefault="00815767" w:rsidP="00E55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8B3"/>
    <w:rsid w:val="001116D9"/>
    <w:rsid w:val="00142E45"/>
    <w:rsid w:val="00177ED2"/>
    <w:rsid w:val="00222972"/>
    <w:rsid w:val="00235ED7"/>
    <w:rsid w:val="00240710"/>
    <w:rsid w:val="002A45EB"/>
    <w:rsid w:val="002B1342"/>
    <w:rsid w:val="003F25D6"/>
    <w:rsid w:val="004047C5"/>
    <w:rsid w:val="00404CFD"/>
    <w:rsid w:val="004F541F"/>
    <w:rsid w:val="004F73A8"/>
    <w:rsid w:val="00587C65"/>
    <w:rsid w:val="005C159E"/>
    <w:rsid w:val="005E34A2"/>
    <w:rsid w:val="00675FBA"/>
    <w:rsid w:val="00715CC7"/>
    <w:rsid w:val="00722726"/>
    <w:rsid w:val="00784290"/>
    <w:rsid w:val="00784F5C"/>
    <w:rsid w:val="00787713"/>
    <w:rsid w:val="0079577D"/>
    <w:rsid w:val="00815767"/>
    <w:rsid w:val="008824C2"/>
    <w:rsid w:val="008C0D46"/>
    <w:rsid w:val="00A007AB"/>
    <w:rsid w:val="00A46771"/>
    <w:rsid w:val="00A75A1B"/>
    <w:rsid w:val="00A947C9"/>
    <w:rsid w:val="00A94A8A"/>
    <w:rsid w:val="00AB2AF7"/>
    <w:rsid w:val="00AF3DC1"/>
    <w:rsid w:val="00B038ED"/>
    <w:rsid w:val="00B0518F"/>
    <w:rsid w:val="00B815B1"/>
    <w:rsid w:val="00BB5D2A"/>
    <w:rsid w:val="00C80582"/>
    <w:rsid w:val="00D41298"/>
    <w:rsid w:val="00DD2A6C"/>
    <w:rsid w:val="00E548B3"/>
    <w:rsid w:val="00E55BAB"/>
    <w:rsid w:val="00E80A69"/>
    <w:rsid w:val="00F10451"/>
    <w:rsid w:val="00F53D13"/>
    <w:rsid w:val="00FC3B69"/>
    <w:rsid w:val="00FE6787"/>
    <w:rsid w:val="00FF5350"/>
    <w:rsid w:val="03198343"/>
    <w:rsid w:val="7ACCF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177C"/>
  <w15:chartTrackingRefBased/>
  <w15:docId w15:val="{86B6A939-EBB5-476A-B19F-0DAE687F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FE67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BAB"/>
  </w:style>
  <w:style w:type="paragraph" w:styleId="Zpat">
    <w:name w:val="footer"/>
    <w:basedOn w:val="Normln"/>
    <w:link w:val="ZpatChar"/>
    <w:uiPriority w:val="99"/>
    <w:unhideWhenUsed/>
    <w:rsid w:val="00E55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0D5B74B10DC94BAF4A1B5239D2F164" ma:contentTypeVersion="15" ma:contentTypeDescription="Vytvoří nový dokument" ma:contentTypeScope="" ma:versionID="45fb819c4cf1f83894ee6bec4f3880c6">
  <xsd:schema xmlns:xsd="http://www.w3.org/2001/XMLSchema" xmlns:xs="http://www.w3.org/2001/XMLSchema" xmlns:p="http://schemas.microsoft.com/office/2006/metadata/properties" xmlns:ns2="3880a708-4173-4ef4-891c-160dfa88d2eb" xmlns:ns3="61f46896-8031-4496-8c57-1daa10b15601" targetNamespace="http://schemas.microsoft.com/office/2006/metadata/properties" ma:root="true" ma:fieldsID="a81448241f8fca29a5f0928acc5dfee4" ns2:_="" ns3:_="">
    <xsd:import namespace="3880a708-4173-4ef4-891c-160dfa88d2eb"/>
    <xsd:import namespace="61f46896-8031-4496-8c57-1daa10b15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80a708-4173-4ef4-891c-160dfa88d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46896-8031-4496-8c57-1daa10b15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f1ae1ca-00f5-40b7-a164-a673db032d8d}" ma:internalName="TaxCatchAll" ma:showField="CatchAllData" ma:web="61f46896-8031-4496-8c57-1daa10b156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80a708-4173-4ef4-891c-160dfa88d2eb">
      <Terms xmlns="http://schemas.microsoft.com/office/infopath/2007/PartnerControls"/>
    </lcf76f155ced4ddcb4097134ff3c332f>
    <TaxCatchAll xmlns="61f46896-8031-4496-8c57-1daa10b15601" xsi:nil="true"/>
  </documentManagement>
</p:properties>
</file>

<file path=customXml/itemProps1.xml><?xml version="1.0" encoding="utf-8"?>
<ds:datastoreItem xmlns:ds="http://schemas.openxmlformats.org/officeDocument/2006/customXml" ds:itemID="{A5B94040-240A-4B06-8416-693BA25CA6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64BCD-D43D-4D2A-B53E-C6DAE3F3B3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80a708-4173-4ef4-891c-160dfa88d2eb"/>
    <ds:schemaRef ds:uri="61f46896-8031-4496-8c57-1daa10b156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6E9774-916D-4A0E-B023-A73BBCAF8A3B}">
  <ds:schemaRefs>
    <ds:schemaRef ds:uri="http://schemas.microsoft.com/office/2006/metadata/properties"/>
    <ds:schemaRef ds:uri="http://schemas.microsoft.com/office/infopath/2007/PartnerControls"/>
    <ds:schemaRef ds:uri="3880a708-4173-4ef4-891c-160dfa88d2eb"/>
    <ds:schemaRef ds:uri="61f46896-8031-4496-8c57-1daa10b156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Nevrkla Lukáš</dc:creator>
  <cp:keywords/>
  <dc:description/>
  <cp:lastModifiedBy>Jílková Magdaléna</cp:lastModifiedBy>
  <cp:revision>2</cp:revision>
  <dcterms:created xsi:type="dcterms:W3CDTF">2022-05-09T13:24:00Z</dcterms:created>
  <dcterms:modified xsi:type="dcterms:W3CDTF">2022-05-09T13:24:00Z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0x010100360D5B74B10DC94BAF4A1B5239D2F164</vt:lpwstr>
  </property>
  <property fmtid="{D5CDD505-2E9C-101B-9397-08002B2CF9AE}" pid="3" name="_dlc_DocIdItemGuid">
    <vt:lpwstr>b86b71c2-4145-40bb-a9c4-8ca85c8f45c5</vt:lpwstr>
  </property>
  <property fmtid="{D5CDD505-2E9C-101B-9397-08002B2CF9AE}" pid="4" name="MediaServiceImageTags">
    <vt:lpwstr/>
  </property>
</Properties>
</file>