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73D05" w14:textId="77777777" w:rsidR="00120DBF" w:rsidRPr="0035063B" w:rsidRDefault="00120DBF" w:rsidP="00120DBF">
      <w:pPr>
        <w:pStyle w:val="Tiskovka"/>
      </w:pPr>
      <w:r w:rsidRPr="0035063B">
        <w:t>Tisková zpráva</w:t>
      </w:r>
    </w:p>
    <w:p w14:paraId="6BAB99A2" w14:textId="77777777" w:rsidR="009B4695" w:rsidRDefault="009B4695" w:rsidP="009B4695">
      <w:pPr>
        <w:pStyle w:val="ContactInfo"/>
        <w:ind w:firstLine="0"/>
        <w:rPr>
          <w:rFonts w:ascii="Helvetica Light" w:hAnsi="Helvetica Light"/>
          <w:b/>
          <w:bCs/>
          <w:sz w:val="22"/>
        </w:rPr>
      </w:pPr>
    </w:p>
    <w:p w14:paraId="41F2D0F6" w14:textId="77777777" w:rsidR="00120DBF" w:rsidRDefault="00120DBF" w:rsidP="00120DBF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3B0A0BFF" w14:textId="4F0CC021" w:rsidR="002F2494" w:rsidRPr="00803D01" w:rsidRDefault="002F2494" w:rsidP="002F2494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03D01">
        <w:rPr>
          <w:rFonts w:asciiTheme="minorHAnsi" w:hAnsiTheme="minorHAnsi" w:cstheme="minorHAnsi"/>
          <w:b/>
          <w:sz w:val="32"/>
          <w:szCs w:val="32"/>
        </w:rPr>
        <w:t>Univerzity se připojí k Evropskému týdnu udržitelného rozvoje. Atraktivní program připravuje i Česká zemědělská univerzita v Praze</w:t>
      </w:r>
    </w:p>
    <w:p w14:paraId="0B7B177F" w14:textId="77777777" w:rsidR="002F2494" w:rsidRDefault="002F2494" w:rsidP="002F249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C411F28" w14:textId="1D9743B2" w:rsidR="002F2494" w:rsidRDefault="002F2494" w:rsidP="002F2494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Praha, 13. září 2023 - </w:t>
      </w:r>
      <w:r>
        <w:rPr>
          <w:rFonts w:asciiTheme="minorHAnsi" w:hAnsiTheme="minorHAnsi" w:cstheme="minorHAnsi"/>
          <w:b/>
          <w:sz w:val="24"/>
          <w:szCs w:val="24"/>
        </w:rPr>
        <w:t>České veřejné vysoké školy se letos vůbec poprvé připojí k Evropskému týdnu udržitelného rozvoje (ETUR), který se uskuteční od 18. do 26. září 2023, respektive do 8. října 2023. Na toto období univerzity připravují bohatý doprovodný program pro studenty, zaměstnance i širokou veřejnost. Konat se budou nejrůznější akce a přednášky na téma udržitelnost, menzy budou připravovat vegetariánská jídla, studenti swapy či burzy a nebude chybět promítání filmů s touto tematikou.</w:t>
      </w:r>
    </w:p>
    <w:p w14:paraId="395507F7" w14:textId="77777777" w:rsidR="002F2494" w:rsidRDefault="002F2494" w:rsidP="002F249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E1F5EAF" w14:textId="77777777" w:rsidR="002F2494" w:rsidRPr="00874C62" w:rsidRDefault="002F2494" w:rsidP="002F2494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 w:rsidRPr="00874C62">
        <w:rPr>
          <w:rFonts w:asciiTheme="minorHAnsi" w:hAnsiTheme="minorHAnsi" w:cstheme="minorHAnsi"/>
          <w:color w:val="212529"/>
          <w:sz w:val="22"/>
          <w:szCs w:val="22"/>
        </w:rPr>
        <w:t>V</w:t>
      </w:r>
      <w:r>
        <w:rPr>
          <w:rFonts w:asciiTheme="minorHAnsi" w:hAnsiTheme="minorHAnsi" w:cstheme="minorHAnsi"/>
          <w:color w:val="212529"/>
          <w:sz w:val="22"/>
          <w:szCs w:val="22"/>
        </w:rPr>
        <w:t> </w:t>
      </w:r>
      <w:r w:rsidRPr="00874C62">
        <w:rPr>
          <w:rFonts w:asciiTheme="minorHAnsi" w:hAnsiTheme="minorHAnsi" w:cstheme="minorHAnsi"/>
          <w:color w:val="212529"/>
          <w:sz w:val="22"/>
          <w:szCs w:val="22"/>
        </w:rPr>
        <w:t xml:space="preserve">rámci projektu ETUR </w:t>
      </w:r>
      <w:r>
        <w:rPr>
          <w:rFonts w:asciiTheme="minorHAnsi" w:hAnsiTheme="minorHAnsi" w:cstheme="minorHAnsi"/>
          <w:color w:val="212529"/>
          <w:sz w:val="22"/>
          <w:szCs w:val="22"/>
        </w:rPr>
        <w:t xml:space="preserve">připravila Česká zemědělská univerzita </w:t>
      </w:r>
      <w:r w:rsidRPr="00874C62">
        <w:rPr>
          <w:rFonts w:asciiTheme="minorHAnsi" w:hAnsiTheme="minorHAnsi" w:cstheme="minorHAnsi"/>
          <w:color w:val="212529"/>
          <w:sz w:val="22"/>
          <w:szCs w:val="22"/>
        </w:rPr>
        <w:t xml:space="preserve">ve spolupráci s fakultami </w:t>
      </w:r>
      <w:hyperlink r:id="rId8" w:history="1">
        <w:r w:rsidRPr="00874C62">
          <w:rPr>
            <w:rStyle w:val="Hypertextovodkaz"/>
            <w:rFonts w:asciiTheme="minorHAnsi" w:hAnsiTheme="minorHAnsi" w:cstheme="minorHAnsi"/>
            <w:sz w:val="22"/>
            <w:szCs w:val="22"/>
          </w:rPr>
          <w:t>rozsáhlý program akcí</w:t>
        </w:r>
      </w:hyperlink>
      <w:r w:rsidRPr="00874C62">
        <w:rPr>
          <w:rFonts w:asciiTheme="minorHAnsi" w:hAnsiTheme="minorHAnsi" w:cstheme="minorHAnsi"/>
          <w:color w:val="212529"/>
          <w:sz w:val="22"/>
          <w:szCs w:val="22"/>
        </w:rPr>
        <w:t xml:space="preserve">, které budou probíhat na různých místech kampusu. </w:t>
      </w:r>
      <w:r>
        <w:rPr>
          <w:rFonts w:asciiTheme="minorHAnsi" w:hAnsiTheme="minorHAnsi" w:cstheme="minorHAnsi"/>
          <w:color w:val="212529"/>
          <w:sz w:val="22"/>
          <w:szCs w:val="22"/>
        </w:rPr>
        <w:t xml:space="preserve">V nabídce jsou přednášky, </w:t>
      </w:r>
      <w:r w:rsidRPr="00874C62">
        <w:rPr>
          <w:rFonts w:asciiTheme="minorHAnsi" w:hAnsiTheme="minorHAnsi" w:cstheme="minorHAnsi"/>
          <w:color w:val="212529"/>
          <w:sz w:val="22"/>
          <w:szCs w:val="22"/>
        </w:rPr>
        <w:t>swap</w:t>
      </w:r>
      <w:r>
        <w:rPr>
          <w:rFonts w:asciiTheme="minorHAnsi" w:hAnsiTheme="minorHAnsi" w:cstheme="minorHAnsi"/>
          <w:color w:val="212529"/>
          <w:sz w:val="22"/>
          <w:szCs w:val="22"/>
        </w:rPr>
        <w:t>y</w:t>
      </w:r>
      <w:r w:rsidRPr="00874C62">
        <w:rPr>
          <w:rFonts w:asciiTheme="minorHAnsi" w:hAnsiTheme="minorHAnsi" w:cstheme="minorHAnsi"/>
          <w:color w:val="212529"/>
          <w:sz w:val="22"/>
          <w:szCs w:val="22"/>
        </w:rPr>
        <w:t>, komentovan</w:t>
      </w:r>
      <w:r>
        <w:rPr>
          <w:rFonts w:asciiTheme="minorHAnsi" w:hAnsiTheme="minorHAnsi" w:cstheme="minorHAnsi"/>
          <w:color w:val="212529"/>
          <w:sz w:val="22"/>
          <w:szCs w:val="22"/>
        </w:rPr>
        <w:t>é</w:t>
      </w:r>
      <w:r w:rsidRPr="00874C62">
        <w:rPr>
          <w:rFonts w:asciiTheme="minorHAnsi" w:hAnsiTheme="minorHAnsi" w:cstheme="minorHAnsi"/>
          <w:color w:val="212529"/>
          <w:sz w:val="22"/>
          <w:szCs w:val="22"/>
        </w:rPr>
        <w:t xml:space="preserve"> prohlíd</w:t>
      </w:r>
      <w:r>
        <w:rPr>
          <w:rFonts w:asciiTheme="minorHAnsi" w:hAnsiTheme="minorHAnsi" w:cstheme="minorHAnsi"/>
          <w:color w:val="212529"/>
          <w:sz w:val="22"/>
          <w:szCs w:val="22"/>
        </w:rPr>
        <w:t>ky</w:t>
      </w:r>
      <w:r w:rsidRPr="00874C62">
        <w:rPr>
          <w:rFonts w:asciiTheme="minorHAnsi" w:hAnsiTheme="minorHAnsi" w:cstheme="minorHAnsi"/>
          <w:color w:val="212529"/>
          <w:sz w:val="22"/>
          <w:szCs w:val="22"/>
        </w:rPr>
        <w:t>, workshop</w:t>
      </w:r>
      <w:r>
        <w:rPr>
          <w:rFonts w:asciiTheme="minorHAnsi" w:hAnsiTheme="minorHAnsi" w:cstheme="minorHAnsi"/>
          <w:color w:val="212529"/>
          <w:sz w:val="22"/>
          <w:szCs w:val="22"/>
        </w:rPr>
        <w:t>y</w:t>
      </w:r>
      <w:r w:rsidRPr="00874C62">
        <w:rPr>
          <w:rFonts w:asciiTheme="minorHAnsi" w:hAnsiTheme="minorHAnsi" w:cstheme="minorHAnsi"/>
          <w:color w:val="212529"/>
          <w:sz w:val="22"/>
          <w:szCs w:val="22"/>
        </w:rPr>
        <w:t xml:space="preserve"> a mnoh</w:t>
      </w:r>
      <w:r>
        <w:rPr>
          <w:rFonts w:asciiTheme="minorHAnsi" w:hAnsiTheme="minorHAnsi" w:cstheme="minorHAnsi"/>
          <w:color w:val="212529"/>
          <w:sz w:val="22"/>
          <w:szCs w:val="22"/>
        </w:rPr>
        <w:t xml:space="preserve">o dalšího. </w:t>
      </w:r>
      <w:r w:rsidRPr="00874C62">
        <w:rPr>
          <w:rFonts w:asciiTheme="minorHAnsi" w:hAnsiTheme="minorHAnsi" w:cstheme="minorHAnsi"/>
          <w:i/>
          <w:iCs/>
          <w:sz w:val="22"/>
          <w:szCs w:val="22"/>
        </w:rPr>
        <w:t xml:space="preserve">„Věříme, že program, který jsme za Českou zemědělskou univerzitu v Praze v suchdolském kampusu připravili, zaujme naše studentky, studenty, kolegyně i kolegy, ale i další zájemce z řad veřejnosti. Naším cílem je, aby jednotlivé akce přívětivou a přirozenou formou představily pojem udržitelnosti a jejího přirozeného zařazení do běžného života každého z nás,“ </w:t>
      </w:r>
      <w:r w:rsidRPr="00874C62">
        <w:rPr>
          <w:rFonts w:asciiTheme="minorHAnsi" w:hAnsiTheme="minorHAnsi" w:cstheme="minorHAnsi"/>
          <w:sz w:val="22"/>
          <w:szCs w:val="22"/>
        </w:rPr>
        <w:t>říká prof. Eva Vlková, prorektorka ČZU pro rozvoj a udržitelnost.</w:t>
      </w:r>
      <w:r w:rsidRPr="00874C6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64800BC8" w14:textId="77777777" w:rsidR="002F2494" w:rsidRDefault="002F2494" w:rsidP="002F2494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2"/>
          <w:szCs w:val="22"/>
        </w:rPr>
      </w:pPr>
    </w:p>
    <w:p w14:paraId="1F50D7F1" w14:textId="77777777" w:rsidR="002F2494" w:rsidRPr="00874C62" w:rsidRDefault="002F2494" w:rsidP="002F2494">
      <w:pPr>
        <w:jc w:val="both"/>
        <w:rPr>
          <w:rFonts w:asciiTheme="minorHAnsi" w:hAnsiTheme="minorHAnsi" w:cstheme="minorHAnsi"/>
          <w:iCs/>
        </w:rPr>
      </w:pPr>
      <w:r w:rsidRPr="00874C62">
        <w:rPr>
          <w:rFonts w:asciiTheme="minorHAnsi" w:hAnsiTheme="minorHAnsi" w:cstheme="minorHAnsi"/>
        </w:rPr>
        <w:t xml:space="preserve">Do Evropského týdne udržitelného rozvoje </w:t>
      </w:r>
      <w:r>
        <w:rPr>
          <w:rFonts w:asciiTheme="minorHAnsi" w:hAnsiTheme="minorHAnsi" w:cstheme="minorHAnsi"/>
        </w:rPr>
        <w:t xml:space="preserve">se </w:t>
      </w:r>
      <w:r w:rsidRPr="00874C62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> </w:t>
      </w:r>
      <w:r w:rsidRPr="00874C62">
        <w:rPr>
          <w:rFonts w:asciiTheme="minorHAnsi" w:hAnsiTheme="minorHAnsi" w:cstheme="minorHAnsi"/>
        </w:rPr>
        <w:t xml:space="preserve">termínu od </w:t>
      </w:r>
      <w:r>
        <w:rPr>
          <w:rFonts w:asciiTheme="minorHAnsi" w:hAnsiTheme="minorHAnsi" w:cstheme="minorHAnsi"/>
        </w:rPr>
        <w:t>18</w:t>
      </w:r>
      <w:r w:rsidRPr="00874C62">
        <w:rPr>
          <w:rFonts w:asciiTheme="minorHAnsi" w:hAnsiTheme="minorHAnsi" w:cstheme="minorHAnsi"/>
        </w:rPr>
        <w:t xml:space="preserve">. září do 8. října 2023 zapojí různými aktivitami téměř všechny české veřejné univerzity či vysoké školy. </w:t>
      </w:r>
      <w:r>
        <w:rPr>
          <w:rFonts w:asciiTheme="minorHAnsi" w:hAnsiTheme="minorHAnsi" w:cstheme="minorHAnsi"/>
        </w:rPr>
        <w:t xml:space="preserve">Kromě přednášek to budou </w:t>
      </w:r>
      <w:r w:rsidRPr="00874C62">
        <w:rPr>
          <w:rFonts w:asciiTheme="minorHAnsi" w:hAnsiTheme="minorHAnsi" w:cstheme="minorHAnsi"/>
          <w:iCs/>
        </w:rPr>
        <w:t xml:space="preserve">diskuse na různá témata dotýkající se primárně udržitelného rozvoje, proběhnou různé informační kampaně o možnostech, jak se chovat udržitelně. Na mnoha univerzitách se budou konat </w:t>
      </w:r>
      <w:r>
        <w:rPr>
          <w:rFonts w:asciiTheme="minorHAnsi" w:hAnsiTheme="minorHAnsi" w:cstheme="minorHAnsi"/>
          <w:iCs/>
        </w:rPr>
        <w:t>swapy</w:t>
      </w:r>
      <w:r w:rsidRPr="00874C62">
        <w:rPr>
          <w:rFonts w:asciiTheme="minorHAnsi" w:hAnsiTheme="minorHAnsi" w:cstheme="minorHAnsi"/>
          <w:iCs/>
        </w:rPr>
        <w:t>, tedy netradiční výměny oblečení, knih či květin a dalších potřebných věcí. Bude se vyučovat venku, menzy budou vařit vegetariánská jídla, zájemci si budou moci odnést jídlo ve</w:t>
      </w:r>
      <w:r>
        <w:rPr>
          <w:rFonts w:asciiTheme="minorHAnsi" w:hAnsiTheme="minorHAnsi" w:cstheme="minorHAnsi"/>
          <w:iCs/>
        </w:rPr>
        <w:t> </w:t>
      </w:r>
      <w:r w:rsidRPr="00874C62">
        <w:rPr>
          <w:rFonts w:asciiTheme="minorHAnsi" w:hAnsiTheme="minorHAnsi" w:cstheme="minorHAnsi"/>
          <w:iCs/>
        </w:rPr>
        <w:t xml:space="preserve">vratných obalech. Připravují se prohlídky udržitelných odpočinkových zón v rámci kampusů jednotlivých univerzit a mnoho dalšího. </w:t>
      </w:r>
    </w:p>
    <w:p w14:paraId="7B78FBAF" w14:textId="77777777" w:rsidR="002F2494" w:rsidRPr="00874C62" w:rsidRDefault="002F2494" w:rsidP="002F2494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sz w:val="22"/>
          <w:szCs w:val="22"/>
        </w:rPr>
      </w:pPr>
      <w:r w:rsidRPr="00874C62">
        <w:rPr>
          <w:rFonts w:asciiTheme="minorHAnsi" w:hAnsiTheme="minorHAnsi" w:cstheme="minorHAnsi"/>
          <w:color w:val="212529"/>
          <w:sz w:val="22"/>
          <w:szCs w:val="22"/>
        </w:rPr>
        <w:t> </w:t>
      </w:r>
    </w:p>
    <w:p w14:paraId="6B5C5F2F" w14:textId="77777777" w:rsidR="002F2494" w:rsidRDefault="002F2494" w:rsidP="002F2494">
      <w:pPr>
        <w:jc w:val="both"/>
        <w:rPr>
          <w:rFonts w:asciiTheme="minorHAnsi" w:hAnsiTheme="minorHAnsi" w:cstheme="minorHAnsi"/>
        </w:rPr>
      </w:pPr>
      <w:r w:rsidRPr="00874C62">
        <w:rPr>
          <w:rFonts w:asciiTheme="minorHAnsi" w:hAnsiTheme="minorHAnsi" w:cstheme="minorHAnsi"/>
        </w:rPr>
        <w:t xml:space="preserve">Doc. Zuzana Tučková, řešitelka projektu z Univerzity Tomáše Bati ve Zlíně </w:t>
      </w:r>
      <w:r>
        <w:rPr>
          <w:rFonts w:asciiTheme="minorHAnsi" w:hAnsiTheme="minorHAnsi" w:cstheme="minorHAnsi"/>
        </w:rPr>
        <w:t>zdůrazňuj</w:t>
      </w:r>
      <w:r w:rsidRPr="00874C62">
        <w:rPr>
          <w:rFonts w:asciiTheme="minorHAnsi" w:hAnsiTheme="minorHAnsi" w:cstheme="minorHAnsi"/>
        </w:rPr>
        <w:t xml:space="preserve">e: </w:t>
      </w:r>
      <w:r w:rsidRPr="00874C62">
        <w:rPr>
          <w:rFonts w:asciiTheme="minorHAnsi" w:hAnsiTheme="minorHAnsi" w:cstheme="minorHAnsi"/>
          <w:i/>
        </w:rPr>
        <w:t>„Jako vzdělávací instituce si uvědomujeme, že je velmi důležité nejen na myšlenky či aktivity udržitelného rozvoje poukazovat, ale zároveň se do nich aktivně zapojit. Dát prostor studentům a zaměstnancům univerzit i široké veřejnosti. Hlavním poselstvím je ukázat, že udržitelnost pro nás není jen pojmem v</w:t>
      </w:r>
      <w:r>
        <w:rPr>
          <w:rFonts w:asciiTheme="minorHAnsi" w:hAnsiTheme="minorHAnsi" w:cstheme="minorHAnsi"/>
          <w:i/>
        </w:rPr>
        <w:t> </w:t>
      </w:r>
      <w:r w:rsidRPr="00874C62">
        <w:rPr>
          <w:rFonts w:asciiTheme="minorHAnsi" w:hAnsiTheme="minorHAnsi" w:cstheme="minorHAnsi"/>
          <w:i/>
        </w:rPr>
        <w:t xml:space="preserve">teoretické rovině, ale že to umíme i prakticky. </w:t>
      </w:r>
      <w:r>
        <w:rPr>
          <w:rFonts w:asciiTheme="minorHAnsi" w:hAnsiTheme="minorHAnsi" w:cstheme="minorHAnsi"/>
          <w:i/>
        </w:rPr>
        <w:t>N</w:t>
      </w:r>
      <w:r w:rsidRPr="00874C62">
        <w:rPr>
          <w:rFonts w:asciiTheme="minorHAnsi" w:hAnsiTheme="minorHAnsi" w:cstheme="minorHAnsi"/>
          <w:i/>
        </w:rPr>
        <w:t>apříklad pořádáním nejrůznějších vzdělávacích aktivit v podobě přednášek, seminářů a workshopů.“</w:t>
      </w:r>
      <w:r w:rsidRPr="00874C62">
        <w:rPr>
          <w:rFonts w:asciiTheme="minorHAnsi" w:hAnsiTheme="minorHAnsi" w:cstheme="minorHAnsi"/>
        </w:rPr>
        <w:t xml:space="preserve"> </w:t>
      </w:r>
    </w:p>
    <w:p w14:paraId="51BC7C98" w14:textId="77777777" w:rsidR="002F2494" w:rsidRPr="00874C62" w:rsidRDefault="002F2494" w:rsidP="002F2494">
      <w:pPr>
        <w:jc w:val="both"/>
        <w:rPr>
          <w:rFonts w:asciiTheme="minorHAnsi" w:hAnsiTheme="minorHAnsi" w:cstheme="minorHAnsi"/>
        </w:rPr>
      </w:pPr>
    </w:p>
    <w:p w14:paraId="4704AA0F" w14:textId="77777777" w:rsidR="002F2494" w:rsidRPr="00874C62" w:rsidRDefault="002F2494" w:rsidP="002F2494">
      <w:pPr>
        <w:jc w:val="both"/>
        <w:rPr>
          <w:rFonts w:asciiTheme="minorHAnsi" w:hAnsiTheme="minorHAnsi" w:cstheme="minorHAnsi"/>
        </w:rPr>
      </w:pPr>
      <w:r w:rsidRPr="00874C62">
        <w:rPr>
          <w:rFonts w:asciiTheme="minorHAnsi" w:hAnsiTheme="minorHAnsi" w:cstheme="minorHAnsi"/>
        </w:rPr>
        <w:t xml:space="preserve">České vysoké školy se do ETUR zapojily již v minulosti, </w:t>
      </w:r>
      <w:r>
        <w:rPr>
          <w:rFonts w:asciiTheme="minorHAnsi" w:hAnsiTheme="minorHAnsi" w:cstheme="minorHAnsi"/>
        </w:rPr>
        <w:t xml:space="preserve">avšak jen </w:t>
      </w:r>
      <w:r w:rsidRPr="00874C62">
        <w:rPr>
          <w:rFonts w:asciiTheme="minorHAnsi" w:hAnsiTheme="minorHAnsi" w:cstheme="minorHAnsi"/>
        </w:rPr>
        <w:t xml:space="preserve">individuálně a poměrně málo. </w:t>
      </w:r>
    </w:p>
    <w:p w14:paraId="18FCEF4C" w14:textId="77777777" w:rsidR="002F2494" w:rsidRPr="00874C62" w:rsidRDefault="002F2494" w:rsidP="002F2494">
      <w:pPr>
        <w:jc w:val="both"/>
        <w:rPr>
          <w:rFonts w:asciiTheme="minorHAnsi" w:hAnsiTheme="minorHAnsi" w:cstheme="minorHAnsi"/>
        </w:rPr>
      </w:pPr>
      <w:r w:rsidRPr="00874C62">
        <w:rPr>
          <w:rFonts w:asciiTheme="minorHAnsi" w:hAnsiTheme="minorHAnsi" w:cstheme="minorHAnsi"/>
          <w:i/>
        </w:rPr>
        <w:t xml:space="preserve">„Nyní </w:t>
      </w:r>
      <w:r>
        <w:rPr>
          <w:rFonts w:asciiTheme="minorHAnsi" w:hAnsiTheme="minorHAnsi" w:cstheme="minorHAnsi"/>
          <w:i/>
        </w:rPr>
        <w:t xml:space="preserve">jsme se rozhodli </w:t>
      </w:r>
      <w:r w:rsidRPr="00874C62">
        <w:rPr>
          <w:rFonts w:asciiTheme="minorHAnsi" w:hAnsiTheme="minorHAnsi" w:cstheme="minorHAnsi"/>
          <w:i/>
        </w:rPr>
        <w:t>ETUR podpoři</w:t>
      </w:r>
      <w:r>
        <w:rPr>
          <w:rFonts w:asciiTheme="minorHAnsi" w:hAnsiTheme="minorHAnsi" w:cstheme="minorHAnsi"/>
          <w:i/>
        </w:rPr>
        <w:t>t</w:t>
      </w:r>
      <w:r w:rsidRPr="00874C62">
        <w:rPr>
          <w:rFonts w:asciiTheme="minorHAnsi" w:hAnsiTheme="minorHAnsi" w:cstheme="minorHAnsi"/>
          <w:i/>
        </w:rPr>
        <w:t xml:space="preserve"> tím, že aktivity pojící se k tomuto tématu soustředíme co nejvíce do uvedeného termínu.  </w:t>
      </w:r>
      <w:r>
        <w:rPr>
          <w:rFonts w:asciiTheme="minorHAnsi" w:hAnsiTheme="minorHAnsi" w:cstheme="minorHAnsi"/>
          <w:i/>
        </w:rPr>
        <w:t>Věříme</w:t>
      </w:r>
      <w:r w:rsidRPr="00874C62">
        <w:rPr>
          <w:rFonts w:asciiTheme="minorHAnsi" w:hAnsiTheme="minorHAnsi" w:cstheme="minorHAnsi"/>
          <w:i/>
        </w:rPr>
        <w:t>, že se zvýší i povědomí o udržitelném chování,“</w:t>
      </w:r>
      <w:r w:rsidRPr="00874C6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zdůrazňuje doc. </w:t>
      </w:r>
      <w:r w:rsidRPr="00874C62">
        <w:rPr>
          <w:rFonts w:asciiTheme="minorHAnsi" w:hAnsiTheme="minorHAnsi" w:cstheme="minorHAnsi"/>
        </w:rPr>
        <w:t xml:space="preserve">Tučková. </w:t>
      </w:r>
    </w:p>
    <w:p w14:paraId="3A74F506" w14:textId="77777777" w:rsidR="002F2494" w:rsidRPr="00874C62" w:rsidRDefault="002F2494" w:rsidP="002F2494">
      <w:pPr>
        <w:jc w:val="both"/>
        <w:rPr>
          <w:rFonts w:asciiTheme="minorHAnsi" w:hAnsiTheme="minorHAnsi" w:cstheme="minorHAnsi"/>
        </w:rPr>
      </w:pPr>
      <w:r w:rsidRPr="00874C62">
        <w:rPr>
          <w:rFonts w:asciiTheme="minorHAnsi" w:hAnsiTheme="minorHAnsi" w:cstheme="minorHAnsi"/>
        </w:rPr>
        <w:t xml:space="preserve">Ve velkém se tak letos zapojí studenti i nejrůznější studentské spolky. </w:t>
      </w:r>
      <w:r w:rsidRPr="00874C62">
        <w:rPr>
          <w:rFonts w:asciiTheme="minorHAnsi" w:hAnsiTheme="minorHAnsi" w:cstheme="minorHAnsi"/>
          <w:i/>
        </w:rPr>
        <w:t xml:space="preserve">„Troufám si říci, že na mnoha univerzitách byli </w:t>
      </w:r>
      <w:r>
        <w:rPr>
          <w:rFonts w:asciiTheme="minorHAnsi" w:hAnsiTheme="minorHAnsi" w:cstheme="minorHAnsi"/>
          <w:i/>
        </w:rPr>
        <w:t xml:space="preserve">tím hnacím motorem </w:t>
      </w:r>
      <w:r w:rsidRPr="00874C62">
        <w:rPr>
          <w:rFonts w:asciiTheme="minorHAnsi" w:hAnsiTheme="minorHAnsi" w:cstheme="minorHAnsi"/>
          <w:i/>
        </w:rPr>
        <w:t>právě studenti</w:t>
      </w:r>
      <w:r>
        <w:rPr>
          <w:rFonts w:asciiTheme="minorHAnsi" w:hAnsiTheme="minorHAnsi" w:cstheme="minorHAnsi"/>
          <w:i/>
        </w:rPr>
        <w:t>. P</w:t>
      </w:r>
      <w:r w:rsidRPr="00874C62">
        <w:rPr>
          <w:rFonts w:asciiTheme="minorHAnsi" w:hAnsiTheme="minorHAnsi" w:cstheme="minorHAnsi"/>
          <w:i/>
        </w:rPr>
        <w:t xml:space="preserve">řece jen jsou jiná generace a jsou mnohem </w:t>
      </w:r>
      <w:r w:rsidRPr="00874C62">
        <w:rPr>
          <w:rFonts w:asciiTheme="minorHAnsi" w:hAnsiTheme="minorHAnsi" w:cstheme="minorHAnsi"/>
          <w:i/>
        </w:rPr>
        <w:lastRenderedPageBreak/>
        <w:t>vnímavější k celému konceptu udržitelného rozvoje</w:t>
      </w:r>
      <w:r>
        <w:rPr>
          <w:rFonts w:asciiTheme="minorHAnsi" w:hAnsiTheme="minorHAnsi" w:cstheme="minorHAnsi"/>
          <w:i/>
        </w:rPr>
        <w:t xml:space="preserve">,“ </w:t>
      </w:r>
      <w:r>
        <w:rPr>
          <w:rFonts w:asciiTheme="minorHAnsi" w:hAnsiTheme="minorHAnsi" w:cstheme="minorHAnsi"/>
          <w:iCs/>
        </w:rPr>
        <w:t xml:space="preserve">připomíná </w:t>
      </w:r>
      <w:r w:rsidRPr="008F4065">
        <w:rPr>
          <w:rFonts w:asciiTheme="minorHAnsi" w:hAnsiTheme="minorHAnsi" w:cstheme="minorHAnsi"/>
          <w:iCs/>
        </w:rPr>
        <w:t>doc.</w:t>
      </w:r>
      <w:r>
        <w:rPr>
          <w:rFonts w:asciiTheme="minorHAnsi" w:hAnsiTheme="minorHAnsi" w:cstheme="minorHAnsi"/>
          <w:i/>
        </w:rPr>
        <w:t xml:space="preserve"> </w:t>
      </w:r>
      <w:r w:rsidRPr="00874C62">
        <w:rPr>
          <w:rFonts w:asciiTheme="minorHAnsi" w:hAnsiTheme="minorHAnsi" w:cstheme="minorHAnsi"/>
        </w:rPr>
        <w:t>Zuzana Tučková</w:t>
      </w:r>
      <w:r>
        <w:rPr>
          <w:rFonts w:asciiTheme="minorHAnsi" w:hAnsiTheme="minorHAnsi" w:cstheme="minorHAnsi"/>
        </w:rPr>
        <w:t xml:space="preserve">, děkanka Fakulty logistiky a krizového řízení Univerzity Tomáše Bati ve Zlíně. </w:t>
      </w:r>
      <w:r w:rsidRPr="00874C62">
        <w:rPr>
          <w:rFonts w:asciiTheme="minorHAnsi" w:hAnsiTheme="minorHAnsi" w:cstheme="minorHAnsi"/>
        </w:rPr>
        <w:t xml:space="preserve"> </w:t>
      </w:r>
    </w:p>
    <w:p w14:paraId="33E8CCC9" w14:textId="77777777" w:rsidR="002F2494" w:rsidRPr="00874C62" w:rsidRDefault="002F2494" w:rsidP="002F2494">
      <w:pPr>
        <w:jc w:val="both"/>
        <w:rPr>
          <w:rFonts w:asciiTheme="minorHAnsi" w:hAnsiTheme="minorHAnsi" w:cstheme="minorHAnsi"/>
        </w:rPr>
      </w:pPr>
    </w:p>
    <w:p w14:paraId="0504FA30" w14:textId="77777777" w:rsidR="002F2494" w:rsidRPr="00874C62" w:rsidRDefault="002F2494" w:rsidP="002F2494">
      <w:pPr>
        <w:jc w:val="both"/>
        <w:rPr>
          <w:rStyle w:val="Hypertextovodkaz"/>
        </w:rPr>
      </w:pPr>
      <w:r w:rsidRPr="00874C62">
        <w:rPr>
          <w:rFonts w:asciiTheme="minorHAnsi" w:hAnsiTheme="minorHAnsi" w:cstheme="minorHAnsi"/>
        </w:rPr>
        <w:t>Seznam akcí, které se budou konat od 18. 9. do 8. 10. 2023 a podporují udržitelný rozvoj na vysokých školách</w:t>
      </w:r>
      <w:r>
        <w:rPr>
          <w:rFonts w:asciiTheme="minorHAnsi" w:hAnsiTheme="minorHAnsi" w:cstheme="minorHAnsi"/>
        </w:rPr>
        <w:t>,</w:t>
      </w:r>
      <w:r w:rsidRPr="00874C62">
        <w:rPr>
          <w:rFonts w:asciiTheme="minorHAnsi" w:hAnsiTheme="minorHAnsi" w:cstheme="minorHAnsi"/>
        </w:rPr>
        <w:t xml:space="preserve"> lze nalézt na  </w:t>
      </w:r>
      <w:hyperlink r:id="rId9" w:history="1">
        <w:r w:rsidRPr="00874C62">
          <w:rPr>
            <w:rStyle w:val="Hypertextovodkaz"/>
            <w:rFonts w:asciiTheme="minorHAnsi" w:hAnsiTheme="minorHAnsi" w:cstheme="minorHAnsi"/>
          </w:rPr>
          <w:t>https://unilead.muni.cz</w:t>
        </w:r>
      </w:hyperlink>
      <w:r w:rsidRPr="00874C62">
        <w:rPr>
          <w:rFonts w:asciiTheme="minorHAnsi" w:hAnsiTheme="minorHAnsi" w:cstheme="minorHAnsi"/>
        </w:rPr>
        <w:t xml:space="preserve">, další informace na </w:t>
      </w:r>
      <w:hyperlink r:id="rId10" w:history="1">
        <w:r w:rsidRPr="00874C62">
          <w:rPr>
            <w:rStyle w:val="Hypertextovodkaz"/>
            <w:rFonts w:asciiTheme="minorHAnsi" w:hAnsiTheme="minorHAnsi" w:cstheme="minorHAnsi"/>
          </w:rPr>
          <w:t>https://www.tydenudrzitelnosti.cz/</w:t>
        </w:r>
      </w:hyperlink>
      <w:r>
        <w:rPr>
          <w:rStyle w:val="Hypertextovodkaz"/>
          <w:rFonts w:asciiTheme="minorHAnsi" w:hAnsiTheme="minorHAnsi" w:cstheme="minorHAnsi"/>
        </w:rPr>
        <w:t>.</w:t>
      </w:r>
    </w:p>
    <w:p w14:paraId="2AFEBBA3" w14:textId="77777777" w:rsidR="002F2494" w:rsidRPr="00874C62" w:rsidRDefault="002F2494" w:rsidP="002F2494">
      <w:pPr>
        <w:jc w:val="both"/>
      </w:pPr>
    </w:p>
    <w:p w14:paraId="09711889" w14:textId="77777777" w:rsidR="002F2494" w:rsidRPr="00874C62" w:rsidRDefault="002F2494" w:rsidP="002F24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 w:cstheme="minorHAnsi"/>
        </w:rPr>
      </w:pPr>
      <w:r w:rsidRPr="00874C62">
        <w:rPr>
          <w:rFonts w:asciiTheme="minorHAnsi" w:hAnsiTheme="minorHAnsi" w:cstheme="minorHAnsi"/>
        </w:rPr>
        <w:t xml:space="preserve">ETUR je celoevropskou iniciativou a zapojují se do něj i další evropské státy mimo EU. </w:t>
      </w:r>
      <w:r>
        <w:rPr>
          <w:rFonts w:asciiTheme="minorHAnsi" w:hAnsiTheme="minorHAnsi" w:cstheme="minorHAnsi"/>
        </w:rPr>
        <w:t>Vl</w:t>
      </w:r>
      <w:r w:rsidRPr="00874C62">
        <w:rPr>
          <w:rFonts w:asciiTheme="minorHAnsi" w:hAnsiTheme="minorHAnsi" w:cstheme="minorHAnsi"/>
        </w:rPr>
        <w:t>oni jich bylo 24, předloni 28 a v roce 2018 dokonce 34. V loňském roce se v Evropě pod hlavičkou ETUR uskutečnilo 7047 akcí a z toho 113 v České republice.</w:t>
      </w:r>
    </w:p>
    <w:p w14:paraId="52C6FBB6" w14:textId="77777777" w:rsidR="002F2494" w:rsidRPr="00874C62" w:rsidRDefault="002F2494" w:rsidP="002F2494"/>
    <w:p w14:paraId="666C124B" w14:textId="77777777" w:rsidR="00120DBF" w:rsidRDefault="00120DBF" w:rsidP="00120DBF">
      <w:pPr>
        <w:rPr>
          <w:color w:val="000000" w:themeColor="text1"/>
        </w:rPr>
      </w:pPr>
    </w:p>
    <w:p w14:paraId="0E794F48" w14:textId="74AC3110" w:rsidR="00DB0171" w:rsidRPr="0066678F" w:rsidRDefault="00DB0171" w:rsidP="00780FFA">
      <w:pPr>
        <w:jc w:val="both"/>
        <w:rPr>
          <w:rFonts w:asciiTheme="minorHAnsi" w:hAnsiTheme="minorHAnsi" w:cstheme="minorHAnsi"/>
          <w:i/>
          <w:noProof/>
        </w:rPr>
      </w:pPr>
      <w:r w:rsidRPr="0066678F">
        <w:rPr>
          <w:rFonts w:asciiTheme="minorHAnsi" w:hAnsiTheme="minorHAnsi" w:cstheme="minorHAnsi"/>
          <w:noProof/>
          <w:color w:val="000000"/>
        </w:rPr>
        <w:t>---------------------------------------------------------------------------------------------------------------------------</w:t>
      </w:r>
      <w:r w:rsidR="002D6784">
        <w:rPr>
          <w:rFonts w:asciiTheme="minorHAnsi" w:hAnsiTheme="minorHAnsi" w:cstheme="minorHAnsi"/>
          <w:noProof/>
          <w:color w:val="000000"/>
        </w:rPr>
        <w:t>-----------</w:t>
      </w:r>
    </w:p>
    <w:p w14:paraId="5EE32C49" w14:textId="77777777" w:rsidR="00DB0171" w:rsidRPr="0066678F" w:rsidRDefault="00DB0171" w:rsidP="00780FFA">
      <w:pPr>
        <w:jc w:val="both"/>
        <w:rPr>
          <w:rFonts w:asciiTheme="minorHAnsi" w:hAnsiTheme="minorHAnsi" w:cstheme="minorHAnsi"/>
          <w:b/>
          <w:noProof/>
          <w:sz w:val="20"/>
          <w:szCs w:val="20"/>
          <w:lang w:eastAsia="ar-SA"/>
        </w:rPr>
      </w:pPr>
      <w:r w:rsidRPr="0066678F">
        <w:rPr>
          <w:rFonts w:asciiTheme="minorHAnsi" w:hAnsiTheme="minorHAnsi" w:cstheme="minorHAnsi"/>
          <w:b/>
          <w:noProof/>
          <w:sz w:val="20"/>
          <w:szCs w:val="20"/>
          <w:lang w:eastAsia="ar-SA"/>
        </w:rPr>
        <w:t xml:space="preserve">Česká zemědělská univerzita v Praze </w:t>
      </w:r>
    </w:p>
    <w:p w14:paraId="4C26D006" w14:textId="378D8E62" w:rsidR="00DB0171" w:rsidRPr="0066678F" w:rsidRDefault="00DB0171" w:rsidP="00780FFA">
      <w:pPr>
        <w:jc w:val="both"/>
        <w:rPr>
          <w:rFonts w:asciiTheme="minorHAnsi" w:hAnsiTheme="minorHAnsi" w:cstheme="minorHAnsi"/>
          <w:noProof/>
          <w:sz w:val="20"/>
          <w:szCs w:val="20"/>
          <w:lang w:eastAsia="ar-SA"/>
        </w:rPr>
      </w:pPr>
      <w:r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>ČZU je čtvrtou až pátou největší univerzitou v ČR. Spojuje v sobě stopatnáctiletou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třem procentům na světě. V žebříčku Academic Ranking of World Universities (tzv. Šanghajský žebříček) se v roce 202</w:t>
      </w:r>
      <w:r w:rsidR="00120DBF">
        <w:rPr>
          <w:rFonts w:asciiTheme="minorHAnsi" w:hAnsiTheme="minorHAnsi" w:cstheme="minorHAnsi"/>
          <w:noProof/>
          <w:sz w:val="20"/>
          <w:szCs w:val="20"/>
          <w:lang w:eastAsia="ar-SA"/>
        </w:rPr>
        <w:t>3</w:t>
      </w:r>
      <w:r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 xml:space="preserve"> umístila na </w:t>
      </w:r>
      <w:r w:rsidR="00120DBF">
        <w:rPr>
          <w:rFonts w:asciiTheme="minorHAnsi" w:hAnsiTheme="minorHAnsi" w:cstheme="minorHAnsi"/>
          <w:noProof/>
          <w:sz w:val="20"/>
          <w:szCs w:val="20"/>
          <w:lang w:eastAsia="ar-SA"/>
        </w:rPr>
        <w:t>601</w:t>
      </w:r>
      <w:r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 xml:space="preserve">.– </w:t>
      </w:r>
      <w:r w:rsidR="00120DBF">
        <w:rPr>
          <w:rFonts w:asciiTheme="minorHAnsi" w:hAnsiTheme="minorHAnsi" w:cstheme="minorHAnsi"/>
          <w:noProof/>
          <w:sz w:val="20"/>
          <w:szCs w:val="20"/>
          <w:lang w:eastAsia="ar-SA"/>
        </w:rPr>
        <w:t>700</w:t>
      </w:r>
      <w:r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>. místě na světě a na sdíleném 4. místě z hodnocených univerzit v ČR. V roce 202</w:t>
      </w:r>
      <w:r w:rsidR="00340211"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>2</w:t>
      </w:r>
      <w:r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 xml:space="preserve"> se ČZU se stala </w:t>
      </w:r>
      <w:r w:rsidR="00340211"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>45</w:t>
      </w:r>
      <w:r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>. nejekologičtější univerzitou na světě díky umístění v žebříčku UI Green Metric World University Rankings.</w:t>
      </w:r>
    </w:p>
    <w:p w14:paraId="0807586A" w14:textId="77777777" w:rsidR="00DB0171" w:rsidRPr="0066678F" w:rsidRDefault="00DB0171" w:rsidP="00780FFA">
      <w:pPr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1CD79302" w14:textId="77777777" w:rsidR="00DB0171" w:rsidRPr="0066678F" w:rsidRDefault="00DB0171" w:rsidP="00780FFA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noProof/>
          <w:sz w:val="20"/>
          <w:szCs w:val="20"/>
        </w:rPr>
      </w:pPr>
      <w:r w:rsidRPr="0066678F">
        <w:rPr>
          <w:rFonts w:asciiTheme="minorHAnsi" w:hAnsiTheme="minorHAnsi" w:cstheme="minorHAnsi"/>
          <w:b/>
          <w:noProof/>
          <w:sz w:val="20"/>
          <w:szCs w:val="20"/>
        </w:rPr>
        <w:t>Kontakt pro novináře:</w:t>
      </w:r>
      <w:r w:rsidRPr="0066678F">
        <w:rPr>
          <w:rFonts w:asciiTheme="minorHAnsi" w:hAnsiTheme="minorHAnsi" w:cstheme="minorHAnsi"/>
          <w:b/>
          <w:noProof/>
          <w:sz w:val="20"/>
          <w:szCs w:val="20"/>
        </w:rPr>
        <w:tab/>
      </w:r>
    </w:p>
    <w:p w14:paraId="152F658F" w14:textId="77777777" w:rsidR="00DB0171" w:rsidRPr="0066678F" w:rsidRDefault="00DB0171" w:rsidP="00780FFA">
      <w:pPr>
        <w:pStyle w:val="Zpat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66678F">
        <w:rPr>
          <w:rStyle w:val="Hypertextovodkaz"/>
          <w:rFonts w:asciiTheme="minorHAnsi" w:hAnsiTheme="minorHAnsi" w:cstheme="minorHAnsi"/>
          <w:noProof/>
          <w:sz w:val="20"/>
          <w:szCs w:val="20"/>
        </w:rPr>
        <w:t xml:space="preserve">Karla Mráčková, tisková mluvčí ČZU, +420 603 203 703; </w:t>
      </w:r>
      <w:hyperlink r:id="rId11" w:history="1">
        <w:r w:rsidRPr="0066678F">
          <w:rPr>
            <w:rStyle w:val="Hypertextovodkaz"/>
            <w:rFonts w:asciiTheme="minorHAnsi" w:hAnsiTheme="minorHAnsi" w:cstheme="minorHAnsi"/>
            <w:noProof/>
            <w:sz w:val="20"/>
            <w:szCs w:val="20"/>
          </w:rPr>
          <w:t>mrackovak@rektorat.czu.cz</w:t>
        </w:r>
      </w:hyperlink>
    </w:p>
    <w:p w14:paraId="7DCF22DC" w14:textId="77777777" w:rsidR="00DB0171" w:rsidRPr="0066678F" w:rsidRDefault="00DB0171" w:rsidP="00780FFA">
      <w:pPr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lang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4833A7E" w14:textId="6967DD0C" w:rsidR="0066610B" w:rsidRPr="0066678F" w:rsidRDefault="0066610B" w:rsidP="00780FFA">
      <w:pPr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lang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66610B" w:rsidRPr="0066678F" w:rsidSect="00504549">
      <w:headerReference w:type="default" r:id="rId12"/>
      <w:headerReference w:type="first" r:id="rId13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658B2" w14:textId="77777777" w:rsidR="004E3F8C" w:rsidRDefault="004E3F8C" w:rsidP="00091D49">
      <w:r>
        <w:separator/>
      </w:r>
    </w:p>
  </w:endnote>
  <w:endnote w:type="continuationSeparator" w:id="0">
    <w:p w14:paraId="5E88D1A2" w14:textId="77777777" w:rsidR="004E3F8C" w:rsidRDefault="004E3F8C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Light">
    <w:altName w:val="Calibri"/>
    <w:charset w:val="00"/>
    <w:family w:val="swiss"/>
    <w:pitch w:val="variable"/>
    <w:sig w:usb0="800000AF" w:usb1="4000204A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122F9" w14:textId="77777777" w:rsidR="004E3F8C" w:rsidRDefault="004E3F8C" w:rsidP="00091D49">
      <w:r>
        <w:separator/>
      </w:r>
    </w:p>
  </w:footnote>
  <w:footnote w:type="continuationSeparator" w:id="0">
    <w:p w14:paraId="2B68F774" w14:textId="77777777" w:rsidR="004E3F8C" w:rsidRDefault="004E3F8C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1DC24" w14:textId="77777777" w:rsidR="00091D49" w:rsidRPr="00091D49" w:rsidRDefault="00803D01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0F7D27B" wp14:editId="2E52752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F019F4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0F7D27B" id="Obdélník 12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17F019F4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2C65230C" wp14:editId="3EFE60F2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8B070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FD9F8BC" wp14:editId="28280F7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1495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775B"/>
    <w:multiLevelType w:val="hybridMultilevel"/>
    <w:tmpl w:val="56101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A3CC7"/>
    <w:multiLevelType w:val="hybridMultilevel"/>
    <w:tmpl w:val="92D228C2"/>
    <w:lvl w:ilvl="0" w:tplc="11A680B8">
      <w:numFmt w:val="bullet"/>
      <w:lvlText w:val="-"/>
      <w:lvlJc w:val="left"/>
      <w:pPr>
        <w:ind w:left="720" w:hanging="360"/>
      </w:pPr>
      <w:rPr>
        <w:rFonts w:ascii="Roboto Black" w:eastAsiaTheme="minorHAnsi" w:hAnsi="Roboto Black" w:cs="Robot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608860">
    <w:abstractNumId w:val="1"/>
  </w:num>
  <w:num w:numId="2" w16cid:durableId="22210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wNLUwNDA3MTA2MzBR0lEKTi0uzszPAykwqgUA1MOasiwAAAA="/>
  </w:docVars>
  <w:rsids>
    <w:rsidRoot w:val="00651AE7"/>
    <w:rsid w:val="00020038"/>
    <w:rsid w:val="00044E26"/>
    <w:rsid w:val="00066F59"/>
    <w:rsid w:val="00071E4A"/>
    <w:rsid w:val="00080B21"/>
    <w:rsid w:val="00080BE0"/>
    <w:rsid w:val="00091D49"/>
    <w:rsid w:val="000D29F3"/>
    <w:rsid w:val="000F3911"/>
    <w:rsid w:val="00120DBF"/>
    <w:rsid w:val="00133700"/>
    <w:rsid w:val="001579A1"/>
    <w:rsid w:val="00197F1F"/>
    <w:rsid w:val="001A0294"/>
    <w:rsid w:val="001A24A4"/>
    <w:rsid w:val="001D6585"/>
    <w:rsid w:val="001E0A84"/>
    <w:rsid w:val="00266416"/>
    <w:rsid w:val="002A31E9"/>
    <w:rsid w:val="002B7F45"/>
    <w:rsid w:val="002D40FB"/>
    <w:rsid w:val="002D6784"/>
    <w:rsid w:val="002D7BB0"/>
    <w:rsid w:val="002F2494"/>
    <w:rsid w:val="003233EB"/>
    <w:rsid w:val="00340211"/>
    <w:rsid w:val="0035063B"/>
    <w:rsid w:val="003A2E45"/>
    <w:rsid w:val="00433020"/>
    <w:rsid w:val="00437A4C"/>
    <w:rsid w:val="004508BA"/>
    <w:rsid w:val="00464716"/>
    <w:rsid w:val="00492209"/>
    <w:rsid w:val="004C1A42"/>
    <w:rsid w:val="004D7756"/>
    <w:rsid w:val="004E3F8C"/>
    <w:rsid w:val="00504325"/>
    <w:rsid w:val="00504549"/>
    <w:rsid w:val="00506493"/>
    <w:rsid w:val="005179C8"/>
    <w:rsid w:val="00536837"/>
    <w:rsid w:val="0055774A"/>
    <w:rsid w:val="005F0305"/>
    <w:rsid w:val="005F37ED"/>
    <w:rsid w:val="006269FD"/>
    <w:rsid w:val="00637A19"/>
    <w:rsid w:val="00651AE7"/>
    <w:rsid w:val="0066610B"/>
    <w:rsid w:val="0066678F"/>
    <w:rsid w:val="006828C4"/>
    <w:rsid w:val="006B4274"/>
    <w:rsid w:val="006F03A7"/>
    <w:rsid w:val="007005C0"/>
    <w:rsid w:val="00760D38"/>
    <w:rsid w:val="00776A35"/>
    <w:rsid w:val="00780C30"/>
    <w:rsid w:val="00780FFA"/>
    <w:rsid w:val="0079715D"/>
    <w:rsid w:val="00803D01"/>
    <w:rsid w:val="00862035"/>
    <w:rsid w:val="0089048E"/>
    <w:rsid w:val="009043E2"/>
    <w:rsid w:val="00924CC4"/>
    <w:rsid w:val="00945FA4"/>
    <w:rsid w:val="00961E77"/>
    <w:rsid w:val="009765B4"/>
    <w:rsid w:val="009B4695"/>
    <w:rsid w:val="009B71DC"/>
    <w:rsid w:val="00A20FA2"/>
    <w:rsid w:val="00A257EE"/>
    <w:rsid w:val="00A50E5B"/>
    <w:rsid w:val="00A61A5D"/>
    <w:rsid w:val="00A633F3"/>
    <w:rsid w:val="00A74E4C"/>
    <w:rsid w:val="00AA4258"/>
    <w:rsid w:val="00AA4769"/>
    <w:rsid w:val="00AD0D47"/>
    <w:rsid w:val="00B1141B"/>
    <w:rsid w:val="00B14396"/>
    <w:rsid w:val="00B1622D"/>
    <w:rsid w:val="00B73396"/>
    <w:rsid w:val="00BA3C3D"/>
    <w:rsid w:val="00BB5112"/>
    <w:rsid w:val="00BC32DD"/>
    <w:rsid w:val="00BE6346"/>
    <w:rsid w:val="00C064E1"/>
    <w:rsid w:val="00CB527B"/>
    <w:rsid w:val="00CC74CA"/>
    <w:rsid w:val="00CD33FB"/>
    <w:rsid w:val="00D01796"/>
    <w:rsid w:val="00D12CE7"/>
    <w:rsid w:val="00D500D0"/>
    <w:rsid w:val="00D559CF"/>
    <w:rsid w:val="00D7105E"/>
    <w:rsid w:val="00D765CD"/>
    <w:rsid w:val="00D80552"/>
    <w:rsid w:val="00D94BAC"/>
    <w:rsid w:val="00DA2B25"/>
    <w:rsid w:val="00DB0171"/>
    <w:rsid w:val="00DD0D0C"/>
    <w:rsid w:val="00E145B9"/>
    <w:rsid w:val="00E23AC8"/>
    <w:rsid w:val="00E326C5"/>
    <w:rsid w:val="00E35E98"/>
    <w:rsid w:val="00E85136"/>
    <w:rsid w:val="00E866B2"/>
    <w:rsid w:val="00F11DA3"/>
    <w:rsid w:val="00F17097"/>
    <w:rsid w:val="00F3036C"/>
    <w:rsid w:val="00F82599"/>
    <w:rsid w:val="00F9201E"/>
    <w:rsid w:val="00FA6D4B"/>
    <w:rsid w:val="00FC13A8"/>
    <w:rsid w:val="00FE13A3"/>
    <w:rsid w:val="00FE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06002"/>
  <w15:chartTrackingRefBased/>
  <w15:docId w15:val="{B631098D-069E-4C32-A6B7-E79CE2A6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1AE7"/>
    <w:pPr>
      <w:spacing w:after="0" w:line="240" w:lineRule="auto"/>
    </w:pPr>
    <w:rPr>
      <w:rFonts w:ascii="Calibri" w:eastAsiaTheme="minorHAns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eastAsia="Times New Roman" w:hAnsi="Roboto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eastAsia="Times New Roman" w:hAnsi="Roboto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ascii="Roboto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uiPriority w:val="99"/>
    <w:rsid w:val="00DB0171"/>
    <w:rPr>
      <w:color w:val="0000FF"/>
      <w:u w:val="single"/>
    </w:rPr>
  </w:style>
  <w:style w:type="paragraph" w:customStyle="1" w:styleId="paragraph">
    <w:name w:val="paragraph"/>
    <w:basedOn w:val="Normln"/>
    <w:rsid w:val="00F303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3036C"/>
  </w:style>
  <w:style w:type="character" w:customStyle="1" w:styleId="eop">
    <w:name w:val="eop"/>
    <w:basedOn w:val="Standardnpsmoodstavce"/>
    <w:rsid w:val="00F3036C"/>
  </w:style>
  <w:style w:type="paragraph" w:styleId="Revize">
    <w:name w:val="Revision"/>
    <w:hidden/>
    <w:uiPriority w:val="99"/>
    <w:semiHidden/>
    <w:rsid w:val="00DA2B25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Standard">
    <w:name w:val="Standard"/>
    <w:rsid w:val="009B71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ContactInfo">
    <w:name w:val="Contact Info"/>
    <w:basedOn w:val="Normln"/>
    <w:uiPriority w:val="11"/>
    <w:qFormat/>
    <w:rsid w:val="009B4695"/>
    <w:pPr>
      <w:spacing w:after="240" w:line="276" w:lineRule="auto"/>
      <w:ind w:firstLine="720"/>
      <w:contextualSpacing/>
    </w:pPr>
    <w:rPr>
      <w:rFonts w:asciiTheme="minorHAnsi" w:eastAsia="Times New Roman" w:hAnsiTheme="minorHAnsi" w:cs="Times New Roman"/>
      <w:sz w:val="24"/>
      <w:lang w:val="en-US"/>
      <w14:ligatures w14:val="standardContextual"/>
    </w:rPr>
  </w:style>
  <w:style w:type="character" w:styleId="Nevyeenzmnka">
    <w:name w:val="Unresolved Mention"/>
    <w:basedOn w:val="Standardnpsmoodstavce"/>
    <w:uiPriority w:val="99"/>
    <w:semiHidden/>
    <w:unhideWhenUsed/>
    <w:rsid w:val="009B469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2F24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ur.czu.cz/cs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rackovak@rektorat.czu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ydenudrzitelnosti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lead.muni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CZU\CZU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A2E80-A801-4CA7-A49B-2BB12F2BE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CZU_Tiskova zprava.dotx</Template>
  <TotalTime>6</TotalTime>
  <Pages>2</Pages>
  <Words>707</Words>
  <Characters>4373</Characters>
  <Application>Microsoft Office Word</Application>
  <DocSecurity>0</DocSecurity>
  <Lines>47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4</cp:revision>
  <dcterms:created xsi:type="dcterms:W3CDTF">2023-09-12T10:40:00Z</dcterms:created>
  <dcterms:modified xsi:type="dcterms:W3CDTF">2023-09-13T12:54:00Z</dcterms:modified>
</cp:coreProperties>
</file>