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D05" w14:textId="77777777" w:rsidR="00120DBF" w:rsidRPr="0035063B" w:rsidRDefault="00120DBF" w:rsidP="00120DBF">
      <w:pPr>
        <w:pStyle w:val="Tiskovka"/>
      </w:pPr>
      <w:r w:rsidRPr="0035063B">
        <w:t>Tisková zpráva</w:t>
      </w:r>
    </w:p>
    <w:p w14:paraId="6BAB99A2" w14:textId="6353E05D" w:rsidR="009B4695" w:rsidRDefault="009B4695" w:rsidP="009B4695">
      <w:pPr>
        <w:pStyle w:val="ContactInfo"/>
        <w:ind w:firstLine="0"/>
        <w:rPr>
          <w:rFonts w:ascii="Helvetica Light" w:hAnsi="Helvetica Light"/>
          <w:b/>
          <w:bCs/>
          <w:sz w:val="22"/>
        </w:rPr>
      </w:pPr>
    </w:p>
    <w:p w14:paraId="791B77D5" w14:textId="31B7145C" w:rsidR="00746F90" w:rsidRPr="00746F90" w:rsidRDefault="00746F90" w:rsidP="00746F90">
      <w:pPr>
        <w:pStyle w:val="ContactInfo"/>
        <w:ind w:firstLine="0"/>
        <w:jc w:val="center"/>
        <w:rPr>
          <w:rFonts w:ascii="Helvetica Light" w:hAnsi="Helvetica Light"/>
          <w:b/>
          <w:bCs/>
          <w:noProof/>
          <w:sz w:val="40"/>
          <w:szCs w:val="40"/>
          <w:lang w:val="cs-CZ"/>
        </w:rPr>
      </w:pPr>
      <w:r w:rsidRPr="00746F90">
        <w:rPr>
          <w:rFonts w:ascii="Helvetica Light" w:hAnsi="Helvetica Light"/>
          <w:b/>
          <w:bCs/>
          <w:noProof/>
          <w:sz w:val="40"/>
          <w:szCs w:val="40"/>
          <w:lang w:val="cs-CZ"/>
        </w:rPr>
        <w:t>Jednoznačná shoda na stanovisku studentek, vedení ČZU a Etické komise</w:t>
      </w:r>
      <w:r w:rsidR="009C09F4">
        <w:rPr>
          <w:rFonts w:ascii="Helvetica Light" w:hAnsi="Helvetica Light"/>
          <w:b/>
          <w:bCs/>
          <w:noProof/>
          <w:sz w:val="40"/>
          <w:szCs w:val="40"/>
          <w:lang w:val="cs-CZ"/>
        </w:rPr>
        <w:t xml:space="preserve"> </w:t>
      </w:r>
    </w:p>
    <w:p w14:paraId="52C64093" w14:textId="0599209B" w:rsidR="00D75C43" w:rsidRDefault="00746F90" w:rsidP="00025C34">
      <w:pPr>
        <w:pStyle w:val="Normlnweb"/>
        <w:jc w:val="both"/>
      </w:pPr>
      <w:r w:rsidRPr="00140BE4">
        <w:rPr>
          <w:b/>
          <w:bCs/>
        </w:rPr>
        <w:t xml:space="preserve">Praha, 6. prosince 2023 – Dnes v odpoledních hodinách zasedla Etická komise ČZU, která se zabývala </w:t>
      </w:r>
      <w:bookmarkStart w:id="0" w:name="_Hlk152787684"/>
      <w:r w:rsidRPr="00140BE4">
        <w:rPr>
          <w:b/>
          <w:bCs/>
        </w:rPr>
        <w:t>situací v testovacím centru</w:t>
      </w:r>
      <w:r w:rsidR="00C16308">
        <w:rPr>
          <w:b/>
          <w:bCs/>
        </w:rPr>
        <w:t xml:space="preserve">, v němž </w:t>
      </w:r>
      <w:r w:rsidRPr="00140BE4">
        <w:rPr>
          <w:b/>
          <w:bCs/>
        </w:rPr>
        <w:t>jsou pravidla kontrol nastavena tak, aby nedocházelo k podvodnému jednání při využití nepovolené elektroniky během testů.</w:t>
      </w:r>
      <w:bookmarkEnd w:id="0"/>
      <w:r w:rsidRPr="00140BE4">
        <w:rPr>
          <w:b/>
          <w:bCs/>
        </w:rPr>
        <w:t xml:space="preserve"> </w:t>
      </w:r>
      <w:r w:rsidR="000576CB">
        <w:rPr>
          <w:b/>
          <w:bCs/>
        </w:rPr>
        <w:t>Již druhého jednání Etické komise ČZU v této věci</w:t>
      </w:r>
      <w:r w:rsidR="00C16308">
        <w:rPr>
          <w:b/>
          <w:bCs/>
        </w:rPr>
        <w:t xml:space="preserve"> </w:t>
      </w:r>
      <w:r w:rsidR="00140BE4">
        <w:rPr>
          <w:b/>
          <w:bCs/>
        </w:rPr>
        <w:t>se účastnily studentky, které vznesly podnět médiím</w:t>
      </w:r>
      <w:r w:rsidR="00C16308">
        <w:rPr>
          <w:b/>
          <w:bCs/>
        </w:rPr>
        <w:t xml:space="preserve">, </w:t>
      </w:r>
      <w:r w:rsidR="005675DF">
        <w:rPr>
          <w:b/>
          <w:bCs/>
        </w:rPr>
        <w:t xml:space="preserve">dále </w:t>
      </w:r>
      <w:r w:rsidR="00140BE4">
        <w:rPr>
          <w:b/>
          <w:bCs/>
        </w:rPr>
        <w:t>zástupc</w:t>
      </w:r>
      <w:r w:rsidR="00C16308">
        <w:rPr>
          <w:b/>
          <w:bCs/>
        </w:rPr>
        <w:t xml:space="preserve">i </w:t>
      </w:r>
      <w:r w:rsidR="00140BE4">
        <w:rPr>
          <w:b/>
          <w:bCs/>
        </w:rPr>
        <w:t xml:space="preserve"> vedení ČZU a vedení Provozně ekonomické fakulty</w:t>
      </w:r>
      <w:r w:rsidR="00140BE4" w:rsidRPr="00C20083">
        <w:rPr>
          <w:b/>
          <w:bCs/>
        </w:rPr>
        <w:t xml:space="preserve">. </w:t>
      </w:r>
      <w:r w:rsidR="00C20083" w:rsidRPr="00C20083">
        <w:rPr>
          <w:b/>
          <w:bCs/>
        </w:rPr>
        <w:t xml:space="preserve">Zasedání se zúčastnily studentky, které o to </w:t>
      </w:r>
      <w:r w:rsidR="00C20083">
        <w:rPr>
          <w:b/>
          <w:bCs/>
        </w:rPr>
        <w:t>projevily</w:t>
      </w:r>
      <w:r w:rsidR="00C20083" w:rsidRPr="00C20083">
        <w:rPr>
          <w:b/>
          <w:bCs/>
        </w:rPr>
        <w:t xml:space="preserve"> zájem a jednání se mohly účastnit. </w:t>
      </w:r>
    </w:p>
    <w:p w14:paraId="19B95129" w14:textId="6B72DBE4" w:rsidR="00140BE4" w:rsidRDefault="00140BE4" w:rsidP="00025C34">
      <w:pPr>
        <w:jc w:val="both"/>
      </w:pPr>
      <w:r w:rsidRPr="00C16308">
        <w:t xml:space="preserve">Na základě jednání se zástupci vedení univerzity, </w:t>
      </w:r>
      <w:r w:rsidR="00C16308">
        <w:t xml:space="preserve">vedení Provozně ekonomické fakulty </w:t>
      </w:r>
      <w:r w:rsidRPr="00C16308">
        <w:t xml:space="preserve"> a představitelkami studentek, došlo k jednoznačné vzájemné shodě</w:t>
      </w:r>
      <w:r w:rsidR="009C09F4">
        <w:t xml:space="preserve"> na následujících čtyřech bodech</w:t>
      </w:r>
      <w:r w:rsidRPr="00C16308">
        <w:t>:</w:t>
      </w:r>
      <w:r w:rsidR="00025C34">
        <w:t xml:space="preserve"> </w:t>
      </w:r>
    </w:p>
    <w:p w14:paraId="0883E143" w14:textId="77777777" w:rsidR="00FA551C" w:rsidRPr="00C16308" w:rsidRDefault="00FA551C" w:rsidP="00025C34">
      <w:pPr>
        <w:jc w:val="both"/>
      </w:pPr>
    </w:p>
    <w:p w14:paraId="31060B87" w14:textId="46A69FFC" w:rsidR="00140BE4" w:rsidRDefault="00140BE4" w:rsidP="00025C34">
      <w:pPr>
        <w:pStyle w:val="elementtoproof"/>
        <w:jc w:val="both"/>
        <w:rPr>
          <w:i/>
          <w:iCs/>
          <w:lang w:eastAsia="en-US"/>
        </w:rPr>
      </w:pPr>
      <w:bookmarkStart w:id="1" w:name="_Hlk152782181"/>
      <w:r w:rsidRPr="008167E2">
        <w:rPr>
          <w:i/>
          <w:iCs/>
          <w:lang w:eastAsia="en-US"/>
        </w:rPr>
        <w:t xml:space="preserve">·       </w:t>
      </w:r>
      <w:r w:rsidR="00FA551C">
        <w:rPr>
          <w:i/>
          <w:iCs/>
          <w:lang w:eastAsia="en-US"/>
        </w:rPr>
        <w:t xml:space="preserve">Je nezbytné nadále dodržovat </w:t>
      </w:r>
      <w:r w:rsidRPr="008167E2">
        <w:rPr>
          <w:i/>
          <w:iCs/>
          <w:lang w:eastAsia="en-US"/>
        </w:rPr>
        <w:t xml:space="preserve"> opatření zabraňující </w:t>
      </w:r>
      <w:r w:rsidR="00CB0EF7">
        <w:rPr>
          <w:i/>
          <w:iCs/>
          <w:lang w:eastAsia="en-US"/>
        </w:rPr>
        <w:t xml:space="preserve">možným </w:t>
      </w:r>
      <w:r w:rsidRPr="008167E2">
        <w:rPr>
          <w:i/>
          <w:iCs/>
          <w:lang w:eastAsia="en-US"/>
        </w:rPr>
        <w:t>podvodům při ověřování znalostí</w:t>
      </w:r>
      <w:r w:rsidR="00CB0EF7">
        <w:rPr>
          <w:i/>
          <w:iCs/>
          <w:lang w:eastAsia="en-US"/>
        </w:rPr>
        <w:t xml:space="preserve"> </w:t>
      </w:r>
      <w:r w:rsidR="00B415C6">
        <w:rPr>
          <w:i/>
          <w:iCs/>
          <w:lang w:eastAsia="en-US"/>
        </w:rPr>
        <w:t>studujících</w:t>
      </w:r>
      <w:r w:rsidRPr="008167E2">
        <w:rPr>
          <w:i/>
          <w:iCs/>
          <w:lang w:eastAsia="en-US"/>
        </w:rPr>
        <w:t xml:space="preserve"> a takto </w:t>
      </w:r>
      <w:r w:rsidR="00FA551C">
        <w:rPr>
          <w:i/>
          <w:iCs/>
          <w:lang w:eastAsia="en-US"/>
        </w:rPr>
        <w:t xml:space="preserve">trvale </w:t>
      </w:r>
      <w:r w:rsidRPr="008167E2">
        <w:rPr>
          <w:i/>
          <w:iCs/>
          <w:lang w:eastAsia="en-US"/>
        </w:rPr>
        <w:t xml:space="preserve"> chránit poctivé studující. </w:t>
      </w:r>
    </w:p>
    <w:p w14:paraId="3AC007AC" w14:textId="77777777" w:rsidR="00025C34" w:rsidRPr="008167E2" w:rsidRDefault="00025C34" w:rsidP="00025C34">
      <w:pPr>
        <w:pStyle w:val="elementtoproof"/>
        <w:jc w:val="both"/>
        <w:rPr>
          <w:i/>
          <w:iCs/>
          <w:lang w:eastAsia="en-US"/>
        </w:rPr>
      </w:pPr>
    </w:p>
    <w:p w14:paraId="061A2D05" w14:textId="236926C3" w:rsidR="00140BE4" w:rsidRDefault="00140BE4" w:rsidP="007313D6">
      <w:pPr>
        <w:pStyle w:val="Normlnweb"/>
        <w:jc w:val="both"/>
        <w:rPr>
          <w:i/>
          <w:iCs/>
          <w:lang w:eastAsia="en-US"/>
        </w:rPr>
      </w:pPr>
      <w:r w:rsidRPr="008167E2">
        <w:rPr>
          <w:i/>
          <w:iCs/>
          <w:lang w:eastAsia="en-US"/>
        </w:rPr>
        <w:t xml:space="preserve">·       </w:t>
      </w:r>
      <w:r w:rsidR="00FA551C">
        <w:rPr>
          <w:i/>
          <w:iCs/>
          <w:lang w:eastAsia="en-US"/>
        </w:rPr>
        <w:t xml:space="preserve">Etická komise </w:t>
      </w:r>
      <w:r w:rsidR="00CB0EF7">
        <w:rPr>
          <w:i/>
          <w:iCs/>
          <w:lang w:eastAsia="en-US"/>
        </w:rPr>
        <w:t xml:space="preserve">odmítá </w:t>
      </w:r>
      <w:r w:rsidRPr="008167E2">
        <w:rPr>
          <w:i/>
          <w:iCs/>
          <w:lang w:eastAsia="en-US"/>
        </w:rPr>
        <w:t xml:space="preserve"> bulvarizující formu</w:t>
      </w:r>
      <w:r w:rsidR="00FA551C">
        <w:rPr>
          <w:i/>
          <w:iCs/>
          <w:lang w:eastAsia="en-US"/>
        </w:rPr>
        <w:t xml:space="preserve"> mediální </w:t>
      </w:r>
      <w:r w:rsidRPr="008167E2">
        <w:rPr>
          <w:i/>
          <w:iCs/>
          <w:lang w:eastAsia="en-US"/>
        </w:rPr>
        <w:t xml:space="preserve"> prezentace</w:t>
      </w:r>
      <w:r w:rsidR="00FA551C">
        <w:rPr>
          <w:i/>
          <w:iCs/>
          <w:lang w:eastAsia="en-US"/>
        </w:rPr>
        <w:t xml:space="preserve"> </w:t>
      </w:r>
      <w:r w:rsidRPr="008167E2">
        <w:rPr>
          <w:i/>
          <w:iCs/>
          <w:lang w:eastAsia="en-US"/>
        </w:rPr>
        <w:t xml:space="preserve"> událostí v testovacím centru Provozně ekonomické fakulty ČZU</w:t>
      </w:r>
      <w:r w:rsidR="005148BC">
        <w:rPr>
          <w:i/>
          <w:iCs/>
          <w:lang w:eastAsia="en-US"/>
        </w:rPr>
        <w:t>.</w:t>
      </w:r>
      <w:r w:rsidR="005148BC" w:rsidRPr="005148BC">
        <w:rPr>
          <w:i/>
          <w:iCs/>
          <w:lang w:eastAsia="en-US"/>
        </w:rPr>
        <w:t xml:space="preserve"> </w:t>
      </w:r>
      <w:r w:rsidR="005148BC" w:rsidRPr="005148BC">
        <w:rPr>
          <w:i/>
          <w:iCs/>
        </w:rPr>
        <w:t>Etická komise konstatuje, že podstatou problémů je nedorozumění a rozdílná interpretace současných pravidel.</w:t>
      </w:r>
    </w:p>
    <w:p w14:paraId="5389D88C" w14:textId="77777777" w:rsidR="00025C34" w:rsidRPr="008167E2" w:rsidRDefault="00025C34" w:rsidP="007313D6">
      <w:pPr>
        <w:pStyle w:val="Normlnweb"/>
        <w:jc w:val="both"/>
        <w:rPr>
          <w:i/>
          <w:iCs/>
          <w:lang w:eastAsia="en-US"/>
        </w:rPr>
      </w:pPr>
    </w:p>
    <w:p w14:paraId="353DDE20" w14:textId="2A916AED" w:rsidR="00140BE4" w:rsidRPr="008167E2" w:rsidRDefault="00140BE4" w:rsidP="007313D6">
      <w:pPr>
        <w:pStyle w:val="Normlnweb"/>
        <w:jc w:val="both"/>
        <w:rPr>
          <w:i/>
          <w:iCs/>
          <w:lang w:eastAsia="en-US"/>
        </w:rPr>
      </w:pPr>
      <w:r w:rsidRPr="008167E2">
        <w:rPr>
          <w:i/>
          <w:iCs/>
          <w:lang w:eastAsia="en-US"/>
        </w:rPr>
        <w:t>·       Etická komise požaduje vznik pracovní skupiny složené z</w:t>
      </w:r>
      <w:r w:rsidR="005148BC">
        <w:rPr>
          <w:i/>
          <w:iCs/>
          <w:lang w:eastAsia="en-US"/>
        </w:rPr>
        <w:t> </w:t>
      </w:r>
      <w:r w:rsidRPr="008167E2">
        <w:rPr>
          <w:i/>
          <w:iCs/>
          <w:lang w:eastAsia="en-US"/>
        </w:rPr>
        <w:t>vyučujících</w:t>
      </w:r>
      <w:r w:rsidR="005148BC">
        <w:rPr>
          <w:i/>
          <w:iCs/>
          <w:lang w:eastAsia="en-US"/>
        </w:rPr>
        <w:t xml:space="preserve"> </w:t>
      </w:r>
      <w:r w:rsidRPr="008167E2">
        <w:rPr>
          <w:i/>
          <w:iCs/>
          <w:lang w:eastAsia="en-US"/>
        </w:rPr>
        <w:t xml:space="preserve"> a studujících, která společně </w:t>
      </w:r>
      <w:r w:rsidR="005148BC">
        <w:rPr>
          <w:i/>
          <w:iCs/>
          <w:lang w:eastAsia="en-US"/>
        </w:rPr>
        <w:t>dále upřesní</w:t>
      </w:r>
      <w:r w:rsidRPr="008167E2">
        <w:rPr>
          <w:i/>
          <w:iCs/>
          <w:lang w:eastAsia="en-US"/>
        </w:rPr>
        <w:t xml:space="preserve"> pravidla využívání testovacího centra Provozně ekonomické fakulty ČZU. Následně </w:t>
      </w:r>
      <w:r w:rsidR="005148BC">
        <w:rPr>
          <w:i/>
          <w:iCs/>
          <w:lang w:eastAsia="en-US"/>
        </w:rPr>
        <w:t>bude</w:t>
      </w:r>
      <w:r w:rsidRPr="008167E2">
        <w:rPr>
          <w:i/>
          <w:iCs/>
          <w:lang w:eastAsia="en-US"/>
        </w:rPr>
        <w:t xml:space="preserve"> posíl</w:t>
      </w:r>
      <w:r w:rsidR="005148BC">
        <w:rPr>
          <w:i/>
          <w:iCs/>
          <w:lang w:eastAsia="en-US"/>
        </w:rPr>
        <w:t>ena</w:t>
      </w:r>
      <w:r w:rsidRPr="008167E2">
        <w:rPr>
          <w:i/>
          <w:iCs/>
          <w:lang w:eastAsia="en-US"/>
        </w:rPr>
        <w:t xml:space="preserve"> informovanost studujících a vyučujících i obsluhujícího personálu o těchto pravidlech.</w:t>
      </w:r>
    </w:p>
    <w:p w14:paraId="217F4C24" w14:textId="77777777" w:rsidR="00140BE4" w:rsidRPr="008167E2" w:rsidRDefault="00140BE4" w:rsidP="007313D6">
      <w:pPr>
        <w:pStyle w:val="Normlnweb"/>
        <w:jc w:val="both"/>
        <w:rPr>
          <w:i/>
          <w:iCs/>
          <w:lang w:eastAsia="en-US"/>
        </w:rPr>
      </w:pPr>
      <w:r w:rsidRPr="008167E2">
        <w:rPr>
          <w:i/>
          <w:iCs/>
          <w:lang w:eastAsia="en-US"/>
        </w:rPr>
        <w:t> </w:t>
      </w:r>
    </w:p>
    <w:p w14:paraId="6078D02D" w14:textId="3AFA8787" w:rsidR="00C16308" w:rsidRDefault="00140BE4" w:rsidP="007313D6">
      <w:pPr>
        <w:pStyle w:val="Normlnweb"/>
        <w:jc w:val="both"/>
        <w:rPr>
          <w:i/>
          <w:iCs/>
          <w:lang w:eastAsia="en-US"/>
        </w:rPr>
      </w:pPr>
      <w:r w:rsidRPr="008167E2">
        <w:rPr>
          <w:i/>
          <w:iCs/>
          <w:lang w:eastAsia="en-US"/>
        </w:rPr>
        <w:t>·       Etická komise konstatuje, že podstatné v celé situaci je zajistit důstojnost všech osob – studujících, vyučujících i celé univerzity jako kolektivní osoby.  </w:t>
      </w:r>
    </w:p>
    <w:bookmarkEnd w:id="1"/>
    <w:p w14:paraId="5B4DC0FF" w14:textId="77777777" w:rsidR="008A1A56" w:rsidRDefault="008A1A56" w:rsidP="007313D6">
      <w:pPr>
        <w:pStyle w:val="Normlnweb"/>
        <w:jc w:val="both"/>
        <w:rPr>
          <w:lang w:eastAsia="en-US"/>
        </w:rPr>
      </w:pPr>
    </w:p>
    <w:p w14:paraId="604F9367" w14:textId="7C967479" w:rsidR="00025C34" w:rsidRDefault="00D75C43" w:rsidP="007313D6">
      <w:pPr>
        <w:jc w:val="both"/>
      </w:pPr>
      <w:r>
        <w:t xml:space="preserve"> </w:t>
      </w:r>
      <w:r w:rsidR="00025C34" w:rsidRPr="00025C34">
        <w:rPr>
          <w:i/>
          <w:iCs/>
        </w:rPr>
        <w:t xml:space="preserve">„Při respektování autonomie fakult je cílem vedení ČZU bránit důstojnost studentů i zaměstnanců a současně minimalizovat stále sofistikovanější podvodná jednání při skládání zápočtů a zkoušek,“ </w:t>
      </w:r>
      <w:r w:rsidR="00025C34">
        <w:t>uvádí rektor ČZU prof. Petr Sklenička, který byl na dnešním zasedání Etické komise ČZU přítomen.</w:t>
      </w:r>
    </w:p>
    <w:p w14:paraId="68DD8F5F" w14:textId="4CEE555A" w:rsidR="00E103C8" w:rsidRDefault="00746F90" w:rsidP="007313D6">
      <w:pPr>
        <w:jc w:val="both"/>
      </w:pPr>
      <w:r>
        <w:t>„</w:t>
      </w:r>
      <w:r w:rsidRPr="00746F90">
        <w:rPr>
          <w:i/>
          <w:iCs/>
        </w:rPr>
        <w:t>Na základě dílčích závěrů Etické komise ČZU bude ustanovena a svolána pracovní skupina, jejímž úkolem bude dát do souladu Nařízení děkana „Provozní řád testovacího centra PEF“ s Pokyny pro službu konající pracovníky v TC. Členy skupiny budou pedagogové, studenti a pracovníci Testovacího centra. Budou upřesněna pravidla vstupu, ustanoveny normy komunikace mezi obsluhou a studenty a stanoven způsob osvěty pro používání centra (prezentace ve vybraných předmětech, video návody, instrukce na co si dát pozor apod.),“</w:t>
      </w:r>
      <w:r>
        <w:t xml:space="preserve"> </w:t>
      </w:r>
      <w:r w:rsidR="00025C34">
        <w:t>dodává</w:t>
      </w:r>
      <w:r>
        <w:t xml:space="preserve"> </w:t>
      </w:r>
      <w:r w:rsidR="00025C34">
        <w:t xml:space="preserve">další účastník  zasedání </w:t>
      </w:r>
      <w:r>
        <w:t>doc. Tomáš Šubrt, děkan Provozně ekonomické fakulty</w:t>
      </w:r>
      <w:r w:rsidR="00140BE4">
        <w:t>.</w:t>
      </w:r>
      <w:r w:rsidR="00D75C43">
        <w:t xml:space="preserve"> </w:t>
      </w:r>
    </w:p>
    <w:p w14:paraId="69BCD9AE" w14:textId="77777777" w:rsidR="005675DF" w:rsidRDefault="005675DF" w:rsidP="007313D6">
      <w:pPr>
        <w:jc w:val="both"/>
        <w:rPr>
          <w:color w:val="000000" w:themeColor="text1"/>
        </w:rPr>
      </w:pPr>
    </w:p>
    <w:p w14:paraId="51FCF653" w14:textId="28AD8CE0" w:rsidR="00295ADF" w:rsidRDefault="00295ADF" w:rsidP="007313D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Etická komise </w:t>
      </w:r>
      <w:r w:rsidR="008167E2">
        <w:rPr>
          <w:color w:val="000000" w:themeColor="text1"/>
        </w:rPr>
        <w:t xml:space="preserve">následně </w:t>
      </w:r>
      <w:r w:rsidR="00C16308">
        <w:rPr>
          <w:color w:val="000000" w:themeColor="text1"/>
        </w:rPr>
        <w:t xml:space="preserve">připraví závěrečné stanovisko po jednáních s dalšími zúčastněnými stranami. </w:t>
      </w:r>
    </w:p>
    <w:p w14:paraId="440B7A2D" w14:textId="77777777" w:rsidR="00C16308" w:rsidRDefault="00C16308" w:rsidP="00120DBF">
      <w:pPr>
        <w:rPr>
          <w:color w:val="000000" w:themeColor="text1"/>
        </w:rPr>
      </w:pPr>
    </w:p>
    <w:p w14:paraId="15AC8286" w14:textId="77777777" w:rsidR="007313D6" w:rsidRDefault="007313D6" w:rsidP="00780FFA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336D9AD0" w14:textId="77777777" w:rsidR="007313D6" w:rsidRDefault="007313D6" w:rsidP="00780FFA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35C5CE83" w14:textId="77777777" w:rsidR="007313D6" w:rsidRDefault="007313D6" w:rsidP="00780FFA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0E794F48" w14:textId="0ED8FF46" w:rsidR="00DB0171" w:rsidRPr="0066678F" w:rsidRDefault="00DB0171" w:rsidP="00780FFA">
      <w:pPr>
        <w:jc w:val="both"/>
        <w:rPr>
          <w:rFonts w:asciiTheme="minorHAnsi" w:hAnsiTheme="minorHAnsi" w:cstheme="minorHAnsi"/>
          <w:i/>
          <w:noProof/>
        </w:rPr>
      </w:pPr>
      <w:r w:rsidRPr="0066678F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6678F" w:rsidRDefault="00DB0171" w:rsidP="00780FFA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378D8E62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umístila na 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601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.– 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700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místě na světě a na sdíleném 4. místě z hodnocených univerzit v ČR. V roce 202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2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45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6678F" w:rsidRDefault="00DB0171" w:rsidP="00780FF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6678F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6678F" w:rsidRDefault="00DB0171" w:rsidP="00780FFA">
      <w:pPr>
        <w:pStyle w:val="Zpat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6678F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66678F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6678F" w:rsidRDefault="00DB0171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6678F" w:rsidRDefault="0066610B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6678F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58B2" w14:textId="77777777" w:rsidR="004E3F8C" w:rsidRDefault="004E3F8C" w:rsidP="00091D49">
      <w:r>
        <w:separator/>
      </w:r>
    </w:p>
  </w:endnote>
  <w:endnote w:type="continuationSeparator" w:id="0">
    <w:p w14:paraId="5E88D1A2" w14:textId="77777777" w:rsidR="004E3F8C" w:rsidRDefault="004E3F8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22F9" w14:textId="77777777" w:rsidR="004E3F8C" w:rsidRDefault="004E3F8C" w:rsidP="00091D49">
      <w:r>
        <w:separator/>
      </w:r>
    </w:p>
  </w:footnote>
  <w:footnote w:type="continuationSeparator" w:id="0">
    <w:p w14:paraId="2B68F774" w14:textId="77777777" w:rsidR="004E3F8C" w:rsidRDefault="004E3F8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5675DF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2221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25C34"/>
    <w:rsid w:val="00044E26"/>
    <w:rsid w:val="000576CB"/>
    <w:rsid w:val="00066F59"/>
    <w:rsid w:val="00071E4A"/>
    <w:rsid w:val="00080B21"/>
    <w:rsid w:val="00080BE0"/>
    <w:rsid w:val="00091D49"/>
    <w:rsid w:val="000D29F3"/>
    <w:rsid w:val="000F3911"/>
    <w:rsid w:val="00120DBF"/>
    <w:rsid w:val="00133700"/>
    <w:rsid w:val="00140BE4"/>
    <w:rsid w:val="001579A1"/>
    <w:rsid w:val="00197F1F"/>
    <w:rsid w:val="001A0294"/>
    <w:rsid w:val="001A24A4"/>
    <w:rsid w:val="001D6585"/>
    <w:rsid w:val="001E0A84"/>
    <w:rsid w:val="00266416"/>
    <w:rsid w:val="00295ADF"/>
    <w:rsid w:val="002A31E9"/>
    <w:rsid w:val="002B7F45"/>
    <w:rsid w:val="002D40FB"/>
    <w:rsid w:val="002D6784"/>
    <w:rsid w:val="002D7BB0"/>
    <w:rsid w:val="003233EB"/>
    <w:rsid w:val="00340211"/>
    <w:rsid w:val="0035063B"/>
    <w:rsid w:val="003A2E45"/>
    <w:rsid w:val="00433020"/>
    <w:rsid w:val="004358A9"/>
    <w:rsid w:val="004508BA"/>
    <w:rsid w:val="00464716"/>
    <w:rsid w:val="00492209"/>
    <w:rsid w:val="004C1A42"/>
    <w:rsid w:val="004D7756"/>
    <w:rsid w:val="004E3F8C"/>
    <w:rsid w:val="00504325"/>
    <w:rsid w:val="00504549"/>
    <w:rsid w:val="00506493"/>
    <w:rsid w:val="005148BC"/>
    <w:rsid w:val="005179C8"/>
    <w:rsid w:val="00536837"/>
    <w:rsid w:val="0055774A"/>
    <w:rsid w:val="005675DF"/>
    <w:rsid w:val="005F0305"/>
    <w:rsid w:val="005F37ED"/>
    <w:rsid w:val="006269FD"/>
    <w:rsid w:val="00637A19"/>
    <w:rsid w:val="00651AE7"/>
    <w:rsid w:val="0066610B"/>
    <w:rsid w:val="0066678F"/>
    <w:rsid w:val="006828C4"/>
    <w:rsid w:val="006F03A7"/>
    <w:rsid w:val="007005C0"/>
    <w:rsid w:val="007313D6"/>
    <w:rsid w:val="00746918"/>
    <w:rsid w:val="00746F90"/>
    <w:rsid w:val="00760D38"/>
    <w:rsid w:val="00776A35"/>
    <w:rsid w:val="00780FFA"/>
    <w:rsid w:val="0079715D"/>
    <w:rsid w:val="008167E2"/>
    <w:rsid w:val="0089048E"/>
    <w:rsid w:val="008A1A56"/>
    <w:rsid w:val="009043E2"/>
    <w:rsid w:val="00924CC4"/>
    <w:rsid w:val="00945FA4"/>
    <w:rsid w:val="00961E77"/>
    <w:rsid w:val="009765B4"/>
    <w:rsid w:val="009B4695"/>
    <w:rsid w:val="009B71DC"/>
    <w:rsid w:val="009C09F4"/>
    <w:rsid w:val="00A20FA2"/>
    <w:rsid w:val="00A257EE"/>
    <w:rsid w:val="00A50E5B"/>
    <w:rsid w:val="00A61A5D"/>
    <w:rsid w:val="00A633F3"/>
    <w:rsid w:val="00A74E4C"/>
    <w:rsid w:val="00AA4258"/>
    <w:rsid w:val="00AD0D47"/>
    <w:rsid w:val="00B1141B"/>
    <w:rsid w:val="00B14396"/>
    <w:rsid w:val="00B1622D"/>
    <w:rsid w:val="00B415C6"/>
    <w:rsid w:val="00B73396"/>
    <w:rsid w:val="00BA3C3D"/>
    <w:rsid w:val="00BB5112"/>
    <w:rsid w:val="00BC32DD"/>
    <w:rsid w:val="00BE6346"/>
    <w:rsid w:val="00C064E1"/>
    <w:rsid w:val="00C16308"/>
    <w:rsid w:val="00C20083"/>
    <w:rsid w:val="00C74983"/>
    <w:rsid w:val="00CB0EF7"/>
    <w:rsid w:val="00CB527B"/>
    <w:rsid w:val="00CC74CA"/>
    <w:rsid w:val="00CD33FB"/>
    <w:rsid w:val="00D01796"/>
    <w:rsid w:val="00D12CE7"/>
    <w:rsid w:val="00D500D0"/>
    <w:rsid w:val="00D559CF"/>
    <w:rsid w:val="00D7105E"/>
    <w:rsid w:val="00D75C43"/>
    <w:rsid w:val="00D765CD"/>
    <w:rsid w:val="00D80552"/>
    <w:rsid w:val="00D94BAC"/>
    <w:rsid w:val="00DA2B25"/>
    <w:rsid w:val="00DB0171"/>
    <w:rsid w:val="00DD0D0C"/>
    <w:rsid w:val="00E103C8"/>
    <w:rsid w:val="00E145B9"/>
    <w:rsid w:val="00E23AC8"/>
    <w:rsid w:val="00E326C5"/>
    <w:rsid w:val="00E35E98"/>
    <w:rsid w:val="00E85136"/>
    <w:rsid w:val="00E866B2"/>
    <w:rsid w:val="00F11DA3"/>
    <w:rsid w:val="00F3036C"/>
    <w:rsid w:val="00F82599"/>
    <w:rsid w:val="00F9201E"/>
    <w:rsid w:val="00FA551C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BE4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40BE4"/>
    <w:rPr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140BE4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72</TotalTime>
  <Pages>2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8</cp:revision>
  <cp:lastPrinted>2023-12-06T16:27:00Z</cp:lastPrinted>
  <dcterms:created xsi:type="dcterms:W3CDTF">2023-12-06T16:33:00Z</dcterms:created>
  <dcterms:modified xsi:type="dcterms:W3CDTF">2023-12-06T19:46:00Z</dcterms:modified>
</cp:coreProperties>
</file>