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13" w:rsidRDefault="00851513" w:rsidP="00851513">
      <w:pPr>
        <w:pStyle w:val="Nzev"/>
        <w:rPr>
          <w:rFonts w:ascii="Segoe UI" w:hAnsi="Segoe UI" w:cs="Segoe UI"/>
          <w:sz w:val="20"/>
          <w:szCs w:val="20"/>
          <w:shd w:val="clear" w:color="auto" w:fill="FFFFFF"/>
        </w:rPr>
      </w:pPr>
      <w:r>
        <w:rPr>
          <w:rFonts w:ascii="Segoe UI" w:hAnsi="Segoe UI" w:cs="Segoe UI"/>
          <w:sz w:val="56"/>
          <w:shd w:val="clear" w:color="auto" w:fill="FFFFFF"/>
        </w:rPr>
        <w:t>Aristotle University of Thessaloniki</w:t>
      </w:r>
    </w:p>
    <w:p w:rsidR="00851513" w:rsidRDefault="00851513" w:rsidP="00851513">
      <w:pPr>
        <w:pStyle w:val="Nadpis1"/>
        <w:spacing w:before="240"/>
        <w:rPr>
          <w:rFonts w:ascii="Segoe UI" w:hAnsi="Segoe UI" w:cs="Segoe UI"/>
          <w:shd w:val="clear" w:color="auto" w:fill="FFFFFF"/>
        </w:rPr>
      </w:pPr>
      <w:r>
        <w:rPr>
          <w:rFonts w:ascii="Segoe UI" w:hAnsi="Segoe UI" w:cs="Segoe UI"/>
          <w:shd w:val="clear" w:color="auto" w:fill="FFFFFF"/>
        </w:rPr>
        <w:t>G THESSAL 01</w:t>
      </w:r>
    </w:p>
    <w:p w:rsidR="00CB01FF" w:rsidRDefault="00CB01FF" w:rsidP="00CB01FF">
      <w:pPr>
        <w:spacing w:after="0" w:line="240" w:lineRule="auto"/>
        <w:rPr>
          <w:rFonts w:ascii="Segoe UI" w:eastAsia="Times New Roman" w:hAnsi="Segoe UI" w:cs="Segoe UI"/>
          <w:sz w:val="20"/>
          <w:szCs w:val="20"/>
          <w:shd w:val="clear" w:color="auto" w:fill="FFFFFF"/>
          <w:lang w:val="cs-CZ" w:eastAsia="cs-CZ"/>
        </w:rPr>
      </w:pPr>
      <w:r>
        <w:rPr>
          <w:rFonts w:ascii="Segoe UI" w:hAnsi="Segoe UI" w:cs="Segoe UI"/>
          <w:sz w:val="20"/>
          <w:szCs w:val="20"/>
        </w:rPr>
        <w:br/>
      </w:r>
      <w:r>
        <w:rPr>
          <w:rFonts w:ascii="Segoe UI" w:hAnsi="Segoe UI" w:cs="Segoe UI"/>
          <w:sz w:val="20"/>
          <w:szCs w:val="20"/>
        </w:rPr>
        <w:br/>
        <w:t>&gt;&gt;&gt; Erasmus Office - Incoming Students &lt;erasmus-incoming@auth.gr&gt; 4.4.2016 11:49 &gt;&gt;&gt;</w:t>
      </w:r>
      <w:r>
        <w:rPr>
          <w:rFonts w:ascii="Segoe UI" w:hAnsi="Segoe UI" w:cs="Segoe UI"/>
          <w:sz w:val="20"/>
          <w:szCs w:val="20"/>
        </w:rPr>
        <w:br/>
      </w:r>
      <w:bookmarkStart w:id="0" w:name="_GoBack"/>
      <w:bookmarkEnd w:id="0"/>
    </w:p>
    <w:p w:rsidR="00CB01FF" w:rsidRDefault="00CB01FF" w:rsidP="00CB01FF">
      <w:pPr>
        <w:pStyle w:val="Normlnweb"/>
        <w:jc w:val="both"/>
        <w:rPr>
          <w:shd w:val="clear" w:color="auto" w:fill="FFFFFF"/>
        </w:rPr>
      </w:pPr>
      <w:r>
        <w:rPr>
          <w:rStyle w:val="Zdraznn"/>
          <w:rFonts w:ascii="Arial" w:hAnsi="Arial" w:cs="Arial"/>
          <w:b/>
          <w:bCs/>
          <w:sz w:val="22"/>
          <w:szCs w:val="22"/>
          <w:shd w:val="clear" w:color="auto" w:fill="FFFFFF"/>
          <w:lang w:val="en-US"/>
        </w:rPr>
        <w:t>Should you not be in charge of your outgoing Erasmus+ students, please forward this e-mail to the relevant person and provide us with his/her contact details. Thank you!</w:t>
      </w:r>
    </w:p>
    <w:p w:rsidR="00CB01FF" w:rsidRDefault="00CB01FF" w:rsidP="00CB01FF">
      <w:pPr>
        <w:pStyle w:val="Prosttext"/>
        <w:jc w:val="both"/>
        <w:rPr>
          <w:shd w:val="clear" w:color="auto" w:fill="FFFFFF"/>
        </w:rPr>
      </w:pPr>
      <w:r>
        <w:rPr>
          <w:rFonts w:ascii="Arial" w:hAnsi="Arial" w:cs="Arial"/>
          <w:sz w:val="24"/>
          <w:szCs w:val="24"/>
          <w:shd w:val="clear" w:color="auto" w:fill="FFFFFF"/>
        </w:rPr>
        <w:t>Dear Partners,</w:t>
      </w:r>
    </w:p>
    <w:p w:rsidR="00CB01FF" w:rsidRDefault="00CB01FF" w:rsidP="00CB01FF">
      <w:pPr>
        <w:pStyle w:val="Prosttext"/>
        <w:jc w:val="both"/>
        <w:rPr>
          <w:shd w:val="clear" w:color="auto" w:fill="FFFFFF"/>
        </w:rPr>
      </w:pPr>
      <w:r>
        <w:rPr>
          <w:rFonts w:ascii="Arial" w:hAnsi="Arial" w:cs="Arial"/>
          <w:sz w:val="24"/>
          <w:szCs w:val="24"/>
          <w:shd w:val="clear" w:color="auto" w:fill="FFFFFF"/>
        </w:rPr>
        <w:t xml:space="preserve">We are happy to announce that the nominations period has already started </w:t>
      </w:r>
      <w:r>
        <w:rPr>
          <w:rFonts w:ascii="Arial" w:hAnsi="Arial" w:cs="Arial"/>
          <w:sz w:val="24"/>
          <w:szCs w:val="24"/>
          <w:shd w:val="clear" w:color="auto" w:fill="FFFFFF"/>
          <w:lang w:eastAsia="en-US"/>
        </w:rPr>
        <w:t xml:space="preserve">for the upcoming academic year 2016/17 </w:t>
      </w:r>
      <w:r>
        <w:rPr>
          <w:rFonts w:ascii="Arial" w:hAnsi="Arial" w:cs="Arial"/>
          <w:sz w:val="24"/>
          <w:szCs w:val="24"/>
          <w:shd w:val="clear" w:color="auto" w:fill="FFFFFF"/>
        </w:rPr>
        <w:t xml:space="preserve">and that in the middle of April 2016 the application procedure for the nominated students will start. Please note that the deadline of the receipt of the </w:t>
      </w:r>
      <w:r>
        <w:rPr>
          <w:rFonts w:ascii="Arial" w:hAnsi="Arial" w:cs="Arial"/>
          <w:b/>
          <w:bCs/>
          <w:sz w:val="24"/>
          <w:szCs w:val="24"/>
          <w:shd w:val="clear" w:color="auto" w:fill="FFFFFF"/>
        </w:rPr>
        <w:t>nominations/applications for the Winter/Spring Semester 2016/17</w:t>
      </w:r>
      <w:r>
        <w:rPr>
          <w:rFonts w:ascii="Arial" w:hAnsi="Arial" w:cs="Arial"/>
          <w:sz w:val="24"/>
          <w:szCs w:val="24"/>
          <w:shd w:val="clear" w:color="auto" w:fill="FFFFFF"/>
        </w:rPr>
        <w:t xml:space="preserve"> is the </w:t>
      </w:r>
      <w:r>
        <w:rPr>
          <w:rFonts w:ascii="Arial" w:hAnsi="Arial" w:cs="Arial"/>
          <w:b/>
          <w:bCs/>
          <w:sz w:val="24"/>
          <w:szCs w:val="24"/>
          <w:shd w:val="clear" w:color="auto" w:fill="FFFFFF"/>
        </w:rPr>
        <w:t>30th of June 2016</w:t>
      </w:r>
      <w:r>
        <w:rPr>
          <w:rFonts w:ascii="Arial" w:hAnsi="Arial" w:cs="Arial"/>
          <w:sz w:val="24"/>
          <w:szCs w:val="24"/>
          <w:shd w:val="clear" w:color="auto" w:fill="FFFFFF"/>
        </w:rPr>
        <w:t>.</w:t>
      </w:r>
    </w:p>
    <w:p w:rsidR="00CB01FF" w:rsidRDefault="00CB01FF" w:rsidP="00CB01FF">
      <w:pPr>
        <w:jc w:val="both"/>
        <w:rPr>
          <w:shd w:val="clear" w:color="auto" w:fill="FFFFFF"/>
        </w:rPr>
      </w:pPr>
      <w:r>
        <w:rPr>
          <w:rFonts w:ascii="Arial" w:hAnsi="Arial" w:cs="Arial"/>
          <w:sz w:val="24"/>
          <w:szCs w:val="24"/>
          <w:shd w:val="clear" w:color="auto" w:fill="FFFFFF"/>
          <w:lang w:eastAsia="en-US"/>
        </w:rPr>
        <w:t>We would like to inform you that we accept nominations by e-mail; we don’t use a specific online system for the nominations. You may nominate your students by sending us all the necessary information:</w:t>
      </w:r>
    </w:p>
    <w:p w:rsidR="00CB01FF" w:rsidRDefault="00CB01FF" w:rsidP="00CB01FF">
      <w:pPr>
        <w:jc w:val="both"/>
        <w:rPr>
          <w:shd w:val="clear" w:color="auto" w:fill="FFFFFF"/>
        </w:rPr>
      </w:pPr>
      <w:r>
        <w:rPr>
          <w:rFonts w:ascii="Arial" w:hAnsi="Arial" w:cs="Arial"/>
          <w:sz w:val="24"/>
          <w:szCs w:val="24"/>
          <w:shd w:val="clear" w:color="auto" w:fill="FFFFFF"/>
          <w:lang w:eastAsia="en-US"/>
        </w:rPr>
        <w:t>Surname, name, cycle of studies (1</w:t>
      </w:r>
      <w:r>
        <w:rPr>
          <w:rFonts w:ascii="Arial" w:hAnsi="Arial" w:cs="Arial"/>
          <w:sz w:val="24"/>
          <w:szCs w:val="24"/>
          <w:shd w:val="clear" w:color="auto" w:fill="FFFFFF"/>
          <w:vertAlign w:val="superscript"/>
          <w:lang w:eastAsia="en-US"/>
        </w:rPr>
        <w:t xml:space="preserve">st </w:t>
      </w:r>
      <w:r>
        <w:rPr>
          <w:rFonts w:ascii="Arial" w:hAnsi="Arial" w:cs="Arial"/>
          <w:sz w:val="24"/>
          <w:szCs w:val="24"/>
          <w:shd w:val="clear" w:color="auto" w:fill="FFFFFF"/>
          <w:lang w:eastAsia="en-US"/>
        </w:rPr>
        <w:t>- BA, 2</w:t>
      </w:r>
      <w:r>
        <w:rPr>
          <w:rFonts w:ascii="Arial" w:hAnsi="Arial" w:cs="Arial"/>
          <w:sz w:val="24"/>
          <w:szCs w:val="24"/>
          <w:shd w:val="clear" w:color="auto" w:fill="FFFFFF"/>
          <w:vertAlign w:val="superscript"/>
          <w:lang w:eastAsia="en-US"/>
        </w:rPr>
        <w:t>nd</w:t>
      </w:r>
      <w:r>
        <w:rPr>
          <w:rFonts w:ascii="Arial" w:hAnsi="Arial" w:cs="Arial"/>
          <w:sz w:val="24"/>
          <w:szCs w:val="24"/>
          <w:shd w:val="clear" w:color="auto" w:fill="FFFFFF"/>
          <w:lang w:eastAsia="en-US"/>
        </w:rPr>
        <w:t xml:space="preserve"> - MA 3</w:t>
      </w:r>
      <w:r>
        <w:rPr>
          <w:rFonts w:ascii="Arial" w:hAnsi="Arial" w:cs="Arial"/>
          <w:sz w:val="24"/>
          <w:szCs w:val="24"/>
          <w:shd w:val="clear" w:color="auto" w:fill="FFFFFF"/>
          <w:vertAlign w:val="superscript"/>
          <w:lang w:eastAsia="en-US"/>
        </w:rPr>
        <w:t>rd</w:t>
      </w:r>
      <w:r>
        <w:rPr>
          <w:rFonts w:ascii="Arial" w:hAnsi="Arial" w:cs="Arial"/>
          <w:sz w:val="24"/>
          <w:szCs w:val="24"/>
          <w:shd w:val="clear" w:color="auto" w:fill="FFFFFF"/>
          <w:lang w:eastAsia="en-US"/>
        </w:rPr>
        <w:t xml:space="preserve"> - PhD), gender, e-mail address and through which bilateral agreement you nominated them.</w:t>
      </w:r>
    </w:p>
    <w:p w:rsidR="00CB01FF" w:rsidRDefault="00CB01FF" w:rsidP="00CB01FF">
      <w:pPr>
        <w:pStyle w:val="Prosttext"/>
        <w:jc w:val="both"/>
        <w:rPr>
          <w:shd w:val="clear" w:color="auto" w:fill="FFFFFF"/>
        </w:rPr>
      </w:pPr>
      <w:r>
        <w:rPr>
          <w:rFonts w:ascii="Arial" w:hAnsi="Arial" w:cs="Arial"/>
          <w:sz w:val="24"/>
          <w:szCs w:val="24"/>
          <w:shd w:val="clear" w:color="auto" w:fill="FFFFFF"/>
        </w:rPr>
        <w:t xml:space="preserve">We thank both you and your students for choosing </w:t>
      </w:r>
      <w:r>
        <w:rPr>
          <w:rFonts w:ascii="Arial" w:hAnsi="Arial" w:cs="Arial"/>
          <w:b/>
          <w:bCs/>
          <w:sz w:val="24"/>
          <w:szCs w:val="24"/>
          <w:shd w:val="clear" w:color="auto" w:fill="FFFFFF"/>
        </w:rPr>
        <w:t>Aristotle University of Thessaloniki</w:t>
      </w:r>
      <w:r>
        <w:rPr>
          <w:rFonts w:ascii="Arial" w:hAnsi="Arial" w:cs="Arial"/>
          <w:sz w:val="24"/>
          <w:szCs w:val="24"/>
          <w:shd w:val="clear" w:color="auto" w:fill="FFFFFF"/>
        </w:rPr>
        <w:t xml:space="preserve"> for their Erasmus+ period abroad; and we wish for the continuation of our fruitful cooperation!</w:t>
      </w:r>
    </w:p>
    <w:p w:rsidR="00CB01FF" w:rsidRDefault="00CB01FF" w:rsidP="00CB01FF">
      <w:pPr>
        <w:rPr>
          <w:shd w:val="clear" w:color="auto" w:fill="FFFFFF"/>
        </w:rPr>
      </w:pPr>
      <w:r>
        <w:rPr>
          <w:rFonts w:ascii="Arial" w:hAnsi="Arial" w:cs="Arial"/>
          <w:sz w:val="24"/>
          <w:szCs w:val="24"/>
          <w:shd w:val="clear" w:color="auto" w:fill="FFFFFF"/>
        </w:rPr>
        <w:t>Should you have any queries, please do not hesitate to contact us.</w:t>
      </w:r>
    </w:p>
    <w:p w:rsidR="00CB01FF" w:rsidRDefault="00CB01FF" w:rsidP="00CB01FF">
      <w:pPr>
        <w:rPr>
          <w:shd w:val="clear" w:color="auto" w:fill="FFFFFF"/>
        </w:rPr>
      </w:pPr>
      <w:r>
        <w:rPr>
          <w:rFonts w:ascii="Arial" w:hAnsi="Arial" w:cs="Arial"/>
          <w:sz w:val="24"/>
          <w:szCs w:val="24"/>
          <w:shd w:val="clear" w:color="auto" w:fill="FFFFFF"/>
        </w:rPr>
        <w:t>Best regards,</w:t>
      </w:r>
    </w:p>
    <w:p w:rsidR="00CB01FF" w:rsidRDefault="00CB01FF" w:rsidP="00CB01FF">
      <w:pPr>
        <w:rPr>
          <w:shd w:val="clear" w:color="auto" w:fill="FFFFFF"/>
        </w:rPr>
      </w:pPr>
      <w:r>
        <w:rPr>
          <w:rFonts w:ascii="Arial" w:hAnsi="Arial" w:cs="Arial"/>
          <w:noProof/>
          <w:sz w:val="24"/>
          <w:szCs w:val="24"/>
          <w:shd w:val="clear" w:color="auto" w:fill="FFFFFF"/>
          <w:lang w:val="cs-CZ" w:eastAsia="cs-CZ"/>
        </w:rPr>
        <w:drawing>
          <wp:inline distT="0" distB="0" distL="0" distR="0">
            <wp:extent cx="577850" cy="563245"/>
            <wp:effectExtent l="0" t="0" r="0" b="8255"/>
            <wp:docPr id="2" name="Obrázek 2" descr="Description: cid:image001.png@01CD85DF.6DBF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CD85DF.6DBFCCE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850" cy="563245"/>
                    </a:xfrm>
                    <a:prstGeom prst="rect">
                      <a:avLst/>
                    </a:prstGeom>
                    <a:noFill/>
                    <a:ln>
                      <a:noFill/>
                    </a:ln>
                  </pic:spPr>
                </pic:pic>
              </a:graphicData>
            </a:graphic>
          </wp:inline>
        </w:drawing>
      </w:r>
    </w:p>
    <w:p w:rsidR="00CB01FF" w:rsidRDefault="00CB01FF" w:rsidP="00CB01FF">
      <w:pPr>
        <w:rPr>
          <w:shd w:val="clear" w:color="auto" w:fill="FFFFFF"/>
        </w:rPr>
      </w:pPr>
      <w:r>
        <w:rPr>
          <w:rFonts w:ascii="Arial" w:hAnsi="Arial" w:cs="Arial"/>
          <w:sz w:val="24"/>
          <w:szCs w:val="24"/>
          <w:shd w:val="clear" w:color="auto" w:fill="FFFFFF"/>
        </w:rPr>
        <w:t>Office of Incoming Students</w:t>
      </w:r>
    </w:p>
    <w:p w:rsidR="00CB01FF" w:rsidRDefault="00CB01FF" w:rsidP="00CB01FF">
      <w:pPr>
        <w:rPr>
          <w:shd w:val="clear" w:color="auto" w:fill="FFFFFF"/>
        </w:rPr>
      </w:pPr>
      <w:r>
        <w:rPr>
          <w:rFonts w:ascii="Arial" w:hAnsi="Arial" w:cs="Arial"/>
          <w:sz w:val="24"/>
          <w:szCs w:val="24"/>
          <w:shd w:val="clear" w:color="auto" w:fill="FFFFFF"/>
        </w:rPr>
        <w:t xml:space="preserve">Department of European Educational </w:t>
      </w:r>
      <w:proofErr w:type="spellStart"/>
      <w:r>
        <w:rPr>
          <w:rFonts w:ascii="Arial" w:hAnsi="Arial" w:cs="Arial"/>
          <w:sz w:val="24"/>
          <w:szCs w:val="24"/>
          <w:shd w:val="clear" w:color="auto" w:fill="FFFFFF"/>
        </w:rPr>
        <w:t>Programmes</w:t>
      </w:r>
      <w:proofErr w:type="spellEnd"/>
    </w:p>
    <w:p w:rsidR="00CB01FF" w:rsidRDefault="00CB01FF" w:rsidP="00CB01FF">
      <w:pPr>
        <w:rPr>
          <w:shd w:val="clear" w:color="auto" w:fill="FFFFFF"/>
        </w:rPr>
      </w:pPr>
      <w:r>
        <w:rPr>
          <w:rFonts w:ascii="Arial" w:hAnsi="Arial" w:cs="Arial"/>
          <w:sz w:val="24"/>
          <w:szCs w:val="24"/>
          <w:shd w:val="clear" w:color="auto" w:fill="FFFFFF"/>
        </w:rPr>
        <w:t>Aristotle University of Thessaloniki</w:t>
      </w:r>
    </w:p>
    <w:p w:rsidR="00CB01FF" w:rsidRDefault="00CB01FF" w:rsidP="00CB01FF">
      <w:pPr>
        <w:rPr>
          <w:shd w:val="clear" w:color="auto" w:fill="FFFFFF"/>
        </w:rPr>
      </w:pPr>
      <w:r>
        <w:rPr>
          <w:rFonts w:ascii="Arial" w:hAnsi="Arial" w:cs="Arial"/>
          <w:sz w:val="24"/>
          <w:szCs w:val="24"/>
          <w:shd w:val="clear" w:color="auto" w:fill="FFFFFF"/>
        </w:rPr>
        <w:t>University Campus</w:t>
      </w:r>
    </w:p>
    <w:p w:rsidR="00CB01FF" w:rsidRDefault="00CB01FF" w:rsidP="00CB01FF">
      <w:pPr>
        <w:rPr>
          <w:shd w:val="clear" w:color="auto" w:fill="FFFFFF"/>
        </w:rPr>
      </w:pPr>
      <w:r>
        <w:rPr>
          <w:rFonts w:ascii="Arial" w:hAnsi="Arial" w:cs="Arial"/>
          <w:sz w:val="24"/>
          <w:szCs w:val="24"/>
          <w:shd w:val="clear" w:color="auto" w:fill="FFFFFF"/>
        </w:rPr>
        <w:t>GR 54124 Thessaloniki</w:t>
      </w:r>
    </w:p>
    <w:p w:rsidR="00CB01FF" w:rsidRDefault="00CB01FF" w:rsidP="00CB01FF">
      <w:pPr>
        <w:rPr>
          <w:shd w:val="clear" w:color="auto" w:fill="FFFFFF"/>
        </w:rPr>
      </w:pPr>
      <w:proofErr w:type="spellStart"/>
      <w:proofErr w:type="gramStart"/>
      <w:r>
        <w:rPr>
          <w:rFonts w:ascii="Arial" w:hAnsi="Arial" w:cs="Arial"/>
          <w:sz w:val="24"/>
          <w:szCs w:val="24"/>
          <w:shd w:val="clear" w:color="auto" w:fill="FFFFFF"/>
        </w:rPr>
        <w:t>tel</w:t>
      </w:r>
      <w:proofErr w:type="spellEnd"/>
      <w:proofErr w:type="gramEnd"/>
      <w:r>
        <w:rPr>
          <w:rFonts w:ascii="Arial" w:hAnsi="Arial" w:cs="Arial"/>
          <w:sz w:val="24"/>
          <w:szCs w:val="24"/>
          <w:shd w:val="clear" w:color="auto" w:fill="FFFFFF"/>
        </w:rPr>
        <w:t>: +30 2310 99 1391 &amp; 5166</w:t>
      </w:r>
    </w:p>
    <w:p w:rsidR="00CB01FF" w:rsidRDefault="00CB01FF" w:rsidP="00CB01FF">
      <w:pPr>
        <w:rPr>
          <w:shd w:val="clear" w:color="auto" w:fill="FFFFFF"/>
        </w:rPr>
      </w:pPr>
      <w:proofErr w:type="gramStart"/>
      <w:r>
        <w:rPr>
          <w:rFonts w:ascii="Arial" w:hAnsi="Arial" w:cs="Arial"/>
          <w:sz w:val="24"/>
          <w:szCs w:val="24"/>
          <w:shd w:val="clear" w:color="auto" w:fill="FFFFFF"/>
        </w:rPr>
        <w:t>fax</w:t>
      </w:r>
      <w:proofErr w:type="gramEnd"/>
      <w:r>
        <w:rPr>
          <w:rFonts w:ascii="Arial" w:hAnsi="Arial" w:cs="Arial"/>
          <w:sz w:val="24"/>
          <w:szCs w:val="24"/>
          <w:shd w:val="clear" w:color="auto" w:fill="FFFFFF"/>
        </w:rPr>
        <w:t>: +30 2310 995292</w:t>
      </w:r>
    </w:p>
    <w:p w:rsidR="00CB01FF" w:rsidRDefault="00CB01FF" w:rsidP="00CB01FF">
      <w:pPr>
        <w:rPr>
          <w:shd w:val="clear" w:color="auto" w:fill="FFFFFF"/>
        </w:rPr>
      </w:pPr>
      <w:proofErr w:type="gramStart"/>
      <w:r>
        <w:rPr>
          <w:rFonts w:ascii="Arial" w:hAnsi="Arial" w:cs="Arial"/>
          <w:sz w:val="24"/>
          <w:szCs w:val="24"/>
          <w:shd w:val="clear" w:color="auto" w:fill="FFFFFF"/>
        </w:rPr>
        <w:lastRenderedPageBreak/>
        <w:t>e-mail</w:t>
      </w:r>
      <w:proofErr w:type="gramEnd"/>
      <w:r>
        <w:rPr>
          <w:rFonts w:ascii="Arial" w:hAnsi="Arial" w:cs="Arial"/>
          <w:sz w:val="24"/>
          <w:szCs w:val="24"/>
          <w:shd w:val="clear" w:color="auto" w:fill="FFFFFF"/>
        </w:rPr>
        <w:t xml:space="preserve">: </w:t>
      </w:r>
      <w:hyperlink r:id="rId5" w:history="1">
        <w:r>
          <w:rPr>
            <w:rStyle w:val="Hypertextovodkaz"/>
            <w:rFonts w:ascii="Arial" w:hAnsi="Arial" w:cs="Arial"/>
            <w:sz w:val="24"/>
            <w:szCs w:val="24"/>
            <w:shd w:val="clear" w:color="auto" w:fill="FFFFFF"/>
          </w:rPr>
          <w:t>erasmus-incoming@auth.gr</w:t>
        </w:r>
      </w:hyperlink>
      <w:r>
        <w:rPr>
          <w:rFonts w:ascii="Arial" w:hAnsi="Arial" w:cs="Arial"/>
          <w:sz w:val="24"/>
          <w:szCs w:val="24"/>
          <w:shd w:val="clear" w:color="auto" w:fill="FFFFFF"/>
        </w:rPr>
        <w:t xml:space="preserve"> </w:t>
      </w:r>
    </w:p>
    <w:p w:rsidR="00CB01FF" w:rsidRDefault="00CB01FF" w:rsidP="00CB01FF">
      <w:pPr>
        <w:rPr>
          <w:shd w:val="clear" w:color="auto" w:fill="FFFFFF"/>
        </w:rPr>
      </w:pPr>
      <w:hyperlink r:id="rId6" w:history="1">
        <w:r>
          <w:rPr>
            <w:rStyle w:val="Hypertextovodkaz"/>
            <w:rFonts w:ascii="Arial" w:hAnsi="Arial" w:cs="Arial"/>
            <w:color w:val="auto"/>
            <w:sz w:val="24"/>
            <w:szCs w:val="24"/>
            <w:shd w:val="clear" w:color="auto" w:fill="FFFFFF"/>
          </w:rPr>
          <w:t>https://eurep.auth.gr/en</w:t>
        </w:r>
      </w:hyperlink>
      <w:r>
        <w:rPr>
          <w:rFonts w:ascii="Arial" w:hAnsi="Arial" w:cs="Arial"/>
          <w:sz w:val="24"/>
          <w:szCs w:val="24"/>
          <w:shd w:val="clear" w:color="auto" w:fill="FFFFFF"/>
        </w:rPr>
        <w:t xml:space="preserve"> </w:t>
      </w:r>
    </w:p>
    <w:p w:rsidR="00CB01FF" w:rsidRDefault="00CB01FF" w:rsidP="00CB01FF">
      <w:pPr>
        <w:rPr>
          <w:shd w:val="clear" w:color="auto" w:fill="FFFFFF"/>
        </w:rPr>
      </w:pPr>
      <w:r>
        <w:rPr>
          <w:rFonts w:ascii="Arial" w:hAnsi="Arial" w:cs="Arial"/>
          <w:sz w:val="24"/>
          <w:szCs w:val="24"/>
          <w:shd w:val="clear" w:color="auto" w:fill="FFFFFF"/>
        </w:rPr>
        <w:t xml:space="preserve">Like us on Facebook: </w:t>
      </w:r>
      <w:hyperlink r:id="rId7" w:tgtFrame="_blank" w:history="1">
        <w:r>
          <w:rPr>
            <w:rStyle w:val="Hypertextovodkaz"/>
            <w:rFonts w:ascii="Arial" w:hAnsi="Arial" w:cs="Arial"/>
            <w:color w:val="auto"/>
            <w:sz w:val="24"/>
            <w:szCs w:val="24"/>
            <w:shd w:val="clear" w:color="auto" w:fill="FFFFFF"/>
          </w:rPr>
          <w:t>https://www.facebook.com/ErasmusAUTh</w:t>
        </w:r>
      </w:hyperlink>
      <w:r>
        <w:rPr>
          <w:rFonts w:ascii="Arial" w:hAnsi="Arial" w:cs="Arial"/>
          <w:sz w:val="24"/>
          <w:szCs w:val="24"/>
          <w:shd w:val="clear" w:color="auto" w:fill="FFFFFF"/>
        </w:rPr>
        <w:t xml:space="preserve"> </w:t>
      </w:r>
    </w:p>
    <w:p w:rsidR="00CB01FF" w:rsidRDefault="00CB01FF" w:rsidP="00CB01FF">
      <w:pPr>
        <w:rPr>
          <w:shd w:val="clear" w:color="auto" w:fill="FFFFFF"/>
        </w:rPr>
      </w:pPr>
      <w:r>
        <w:rPr>
          <w:rFonts w:ascii="Arial" w:hAnsi="Arial" w:cs="Arial"/>
          <w:sz w:val="24"/>
          <w:szCs w:val="24"/>
          <w:shd w:val="clear" w:color="auto" w:fill="FFFFFF"/>
        </w:rPr>
        <w:t xml:space="preserve">A film presentation of Aristotle University of </w:t>
      </w:r>
      <w:proofErr w:type="gramStart"/>
      <w:r>
        <w:rPr>
          <w:rFonts w:ascii="Arial" w:hAnsi="Arial" w:cs="Arial"/>
          <w:sz w:val="24"/>
          <w:szCs w:val="24"/>
          <w:shd w:val="clear" w:color="auto" w:fill="FFFFFF"/>
        </w:rPr>
        <w:t>Thessaloniki :</w:t>
      </w:r>
      <w:proofErr w:type="gramEnd"/>
      <w:r>
        <w:rPr>
          <w:rFonts w:ascii="Arial" w:hAnsi="Arial" w:cs="Arial"/>
          <w:sz w:val="24"/>
          <w:szCs w:val="24"/>
          <w:shd w:val="clear" w:color="auto" w:fill="FFFFFF"/>
        </w:rPr>
        <w:t xml:space="preserve"> </w:t>
      </w:r>
      <w:hyperlink r:id="rId8" w:history="1">
        <w:r>
          <w:rPr>
            <w:rStyle w:val="Hypertextovodkaz"/>
            <w:rFonts w:ascii="Arial" w:hAnsi="Arial" w:cs="Arial"/>
            <w:color w:val="auto"/>
            <w:sz w:val="24"/>
            <w:szCs w:val="24"/>
            <w:shd w:val="clear" w:color="auto" w:fill="FFFFFF"/>
          </w:rPr>
          <w:t>https://www.youtube.com/watch?v=yIOFCzAv5Nk</w:t>
        </w:r>
      </w:hyperlink>
      <w:r>
        <w:rPr>
          <w:rFonts w:ascii="Arial" w:hAnsi="Arial" w:cs="Arial"/>
          <w:sz w:val="24"/>
          <w:szCs w:val="24"/>
          <w:shd w:val="clear" w:color="auto" w:fill="FFFFFF"/>
        </w:rPr>
        <w:t xml:space="preserve"> </w:t>
      </w:r>
    </w:p>
    <w:p w:rsidR="00CB01FF" w:rsidRDefault="00CB01FF" w:rsidP="00CB01FF">
      <w:pPr>
        <w:rPr>
          <w:shd w:val="clear" w:color="auto" w:fill="FFFFFF"/>
        </w:rPr>
      </w:pPr>
      <w:r>
        <w:rPr>
          <w:shd w:val="clear" w:color="auto" w:fill="FFFFFF"/>
        </w:rPr>
        <w:br/>
      </w:r>
      <w:r>
        <w:rPr>
          <w:rFonts w:ascii="Arial" w:hAnsi="Arial" w:cs="Arial"/>
          <w:sz w:val="24"/>
          <w:szCs w:val="24"/>
          <w:shd w:val="clear" w:color="auto" w:fill="FFFFFF"/>
        </w:rPr>
        <w:t xml:space="preserve">Please consider the environment - do you really need to print this email? </w:t>
      </w:r>
    </w:p>
    <w:p w:rsidR="00CB01FF" w:rsidRDefault="00CB01FF" w:rsidP="00CB01FF">
      <w:pPr>
        <w:rPr>
          <w:rFonts w:ascii="Segoe UI" w:hAnsi="Segoe UI" w:cs="Segoe UI"/>
          <w:sz w:val="20"/>
          <w:szCs w:val="20"/>
          <w:shd w:val="clear" w:color="auto" w:fill="FFFFFF"/>
        </w:rPr>
      </w:pPr>
    </w:p>
    <w:p w:rsidR="00CB01FF" w:rsidRDefault="00CB01FF" w:rsidP="00CB01FF">
      <w:pPr>
        <w:spacing w:line="259" w:lineRule="auto"/>
        <w:rPr>
          <w:rFonts w:ascii="Segoe UI" w:hAnsi="Segoe UI" w:cs="Segoe UI"/>
          <w:sz w:val="20"/>
          <w:szCs w:val="20"/>
        </w:rPr>
      </w:pPr>
      <w:r>
        <w:rPr>
          <w:rFonts w:ascii="Segoe UI" w:hAnsi="Segoe UI" w:cs="Segoe UI"/>
          <w:sz w:val="20"/>
          <w:szCs w:val="20"/>
          <w:shd w:val="clear" w:color="auto" w:fill="FFFFFF"/>
        </w:rPr>
        <w:br/>
      </w:r>
      <w:r>
        <w:rPr>
          <w:rFonts w:ascii="Segoe UI" w:hAnsi="Segoe UI" w:cs="Segoe UI"/>
          <w:sz w:val="20"/>
          <w:szCs w:val="20"/>
        </w:rPr>
        <w:br w:type="page"/>
      </w:r>
    </w:p>
    <w:p w:rsidR="006233D2" w:rsidRDefault="006233D2" w:rsidP="006233D2">
      <w:pPr>
        <w:spacing w:after="0" w:line="240" w:lineRule="auto"/>
        <w:rPr>
          <w:rFonts w:ascii="Segoe UI" w:eastAsia="Times New Roman" w:hAnsi="Segoe UI" w:cs="Segoe UI"/>
          <w:sz w:val="20"/>
          <w:szCs w:val="20"/>
          <w:shd w:val="clear" w:color="auto" w:fill="FFFFFF"/>
          <w:lang w:val="cs-CZ" w:eastAsia="cs-CZ"/>
        </w:rPr>
      </w:pPr>
      <w:r>
        <w:rPr>
          <w:rFonts w:ascii="Segoe UI" w:hAnsi="Segoe UI" w:cs="Segoe UI"/>
          <w:sz w:val="20"/>
          <w:szCs w:val="20"/>
        </w:rPr>
        <w:lastRenderedPageBreak/>
        <w:br/>
      </w:r>
      <w:r>
        <w:rPr>
          <w:rFonts w:ascii="Segoe UI" w:hAnsi="Segoe UI" w:cs="Segoe UI"/>
          <w:sz w:val="20"/>
          <w:szCs w:val="20"/>
        </w:rPr>
        <w:br/>
        <w:t>&gt;&gt;&gt; Erasmus Office - Incoming Students &lt;erasmus-incoming@auth.gr&gt; 11.3.2015 13:55 &gt;&gt;&gt;</w:t>
      </w:r>
      <w:r>
        <w:rPr>
          <w:rFonts w:ascii="Segoe UI" w:hAnsi="Segoe UI" w:cs="Segoe UI"/>
          <w:sz w:val="20"/>
          <w:szCs w:val="20"/>
        </w:rPr>
        <w:br/>
      </w:r>
    </w:p>
    <w:p w:rsidR="006233D2" w:rsidRDefault="006233D2" w:rsidP="006233D2">
      <w:pPr>
        <w:pStyle w:val="Prosttext"/>
        <w:rPr>
          <w:rFonts w:cs="Calibri"/>
          <w:sz w:val="21"/>
          <w:szCs w:val="21"/>
          <w:shd w:val="clear" w:color="auto" w:fill="FFFFFF"/>
        </w:rPr>
      </w:pPr>
      <w:r>
        <w:rPr>
          <w:rFonts w:ascii="Verdana" w:hAnsi="Verdana"/>
          <w:color w:val="2F5597"/>
          <w:shd w:val="clear" w:color="auto" w:fill="FFFFFF"/>
        </w:rPr>
        <w:t>Dear Partners,</w:t>
      </w:r>
    </w:p>
    <w:p w:rsidR="003C20D0" w:rsidRDefault="003C20D0" w:rsidP="006233D2">
      <w:pPr>
        <w:pStyle w:val="Prosttext"/>
        <w:rPr>
          <w:rFonts w:ascii="Verdana" w:hAnsi="Verdana"/>
          <w:color w:val="2F5597"/>
          <w:shd w:val="clear" w:color="auto" w:fill="FFFFFF"/>
        </w:rPr>
      </w:pPr>
    </w:p>
    <w:p w:rsidR="006233D2" w:rsidRDefault="006233D2" w:rsidP="006233D2">
      <w:pPr>
        <w:pStyle w:val="Prosttext"/>
        <w:rPr>
          <w:shd w:val="clear" w:color="auto" w:fill="FFFFFF"/>
        </w:rPr>
      </w:pPr>
      <w:r>
        <w:rPr>
          <w:rFonts w:ascii="Verdana" w:hAnsi="Verdana"/>
          <w:color w:val="2F5597"/>
          <w:shd w:val="clear" w:color="auto" w:fill="FFFFFF"/>
        </w:rPr>
        <w:t>We are happy to announce that the nominations period has started and that on April 2015 the application procedure for the nominated students will start.</w:t>
      </w:r>
    </w:p>
    <w:p w:rsidR="006233D2" w:rsidRDefault="006233D2" w:rsidP="006233D2">
      <w:pPr>
        <w:pStyle w:val="Prosttext"/>
        <w:rPr>
          <w:shd w:val="clear" w:color="auto" w:fill="FFFFFF"/>
        </w:rPr>
      </w:pPr>
      <w:r>
        <w:rPr>
          <w:rFonts w:ascii="Verdana" w:hAnsi="Verdana"/>
          <w:color w:val="2F5597"/>
          <w:shd w:val="clear" w:color="auto" w:fill="FFFFFF"/>
        </w:rPr>
        <w:t xml:space="preserve">Therefore we thank your students for choosing </w:t>
      </w:r>
      <w:r>
        <w:rPr>
          <w:rFonts w:ascii="Verdana" w:hAnsi="Verdana"/>
          <w:b/>
          <w:bCs/>
          <w:color w:val="2F5597"/>
          <w:shd w:val="clear" w:color="auto" w:fill="FFFFFF"/>
        </w:rPr>
        <w:t>Aristotle University of Thessaloniki</w:t>
      </w:r>
      <w:r>
        <w:rPr>
          <w:rFonts w:ascii="Verdana" w:hAnsi="Verdana"/>
          <w:color w:val="2F5597"/>
          <w:shd w:val="clear" w:color="auto" w:fill="FFFFFF"/>
        </w:rPr>
        <w:t xml:space="preserve"> for their Erasmus+ Period abroad; and we thank you for our fruitful cooperation.</w:t>
      </w:r>
    </w:p>
    <w:p w:rsidR="006233D2" w:rsidRDefault="006233D2" w:rsidP="006233D2">
      <w:pPr>
        <w:pStyle w:val="Prosttext"/>
        <w:rPr>
          <w:shd w:val="clear" w:color="auto" w:fill="FFFFFF"/>
        </w:rPr>
      </w:pPr>
      <w:r>
        <w:rPr>
          <w:rFonts w:ascii="Verdana" w:hAnsi="Verdana"/>
          <w:color w:val="2F5597"/>
          <w:shd w:val="clear" w:color="auto" w:fill="FFFFFF"/>
        </w:rPr>
        <w:t>We would be grateful if you can distribute the information provided below to your nominated students.</w:t>
      </w:r>
    </w:p>
    <w:p w:rsidR="006233D2" w:rsidRDefault="006233D2" w:rsidP="006233D2">
      <w:pPr>
        <w:pStyle w:val="Prosttext"/>
        <w:rPr>
          <w:rFonts w:ascii="Verdana" w:hAnsi="Verdana"/>
          <w:b/>
          <w:bCs/>
          <w:u w:val="single"/>
          <w:shd w:val="clear" w:color="auto" w:fill="FFFFFF"/>
        </w:rPr>
      </w:pPr>
    </w:p>
    <w:p w:rsidR="006233D2" w:rsidRDefault="006233D2" w:rsidP="006233D2">
      <w:pPr>
        <w:pStyle w:val="Prosttext"/>
        <w:rPr>
          <w:shd w:val="clear" w:color="auto" w:fill="FFFFFF"/>
        </w:rPr>
      </w:pPr>
      <w:r>
        <w:rPr>
          <w:rFonts w:ascii="Verdana" w:hAnsi="Verdana"/>
          <w:b/>
          <w:bCs/>
          <w:u w:val="single"/>
          <w:shd w:val="clear" w:color="auto" w:fill="FFFFFF"/>
        </w:rPr>
        <w:t>Procedure to be followed after the nomination</w:t>
      </w:r>
    </w:p>
    <w:p w:rsidR="006233D2" w:rsidRDefault="006233D2" w:rsidP="006233D2">
      <w:pPr>
        <w:pStyle w:val="Prosttext"/>
        <w:rPr>
          <w:shd w:val="clear" w:color="auto" w:fill="FFFFFF"/>
        </w:rPr>
      </w:pPr>
      <w:r>
        <w:rPr>
          <w:rFonts w:ascii="Verdana" w:hAnsi="Verdana"/>
          <w:shd w:val="clear" w:color="auto" w:fill="FFFFFF"/>
        </w:rPr>
        <w:t>For the online registration, please visit the following website:</w:t>
      </w:r>
    </w:p>
    <w:p w:rsidR="006233D2" w:rsidRDefault="00CB01FF" w:rsidP="006233D2">
      <w:pPr>
        <w:pStyle w:val="Prosttext"/>
        <w:rPr>
          <w:shd w:val="clear" w:color="auto" w:fill="FFFFFF"/>
        </w:rPr>
      </w:pPr>
      <w:hyperlink r:id="rId9" w:history="1">
        <w:r w:rsidR="006233D2">
          <w:rPr>
            <w:rStyle w:val="Hypertextovodkaz"/>
            <w:rFonts w:ascii="Verdana" w:hAnsi="Verdana"/>
            <w:shd w:val="clear" w:color="auto" w:fill="FFFFFF"/>
          </w:rPr>
          <w:t>https://new.eurep.auth.gr/en/incoming/welcome</w:t>
        </w:r>
      </w:hyperlink>
      <w:r w:rsidR="006233D2">
        <w:rPr>
          <w:rStyle w:val="Hypertextovodkaz"/>
          <w:rFonts w:ascii="Verdana" w:hAnsi="Verdana"/>
          <w:shd w:val="clear" w:color="auto" w:fill="FFFFFF"/>
        </w:rPr>
        <w:t xml:space="preserve"> </w:t>
      </w:r>
    </w:p>
    <w:p w:rsidR="006233D2" w:rsidRDefault="006233D2" w:rsidP="006233D2">
      <w:pPr>
        <w:pStyle w:val="Prosttext"/>
        <w:rPr>
          <w:shd w:val="clear" w:color="auto" w:fill="FFFFFF"/>
        </w:rPr>
      </w:pPr>
      <w:r>
        <w:rPr>
          <w:rFonts w:ascii="Verdana" w:hAnsi="Verdana"/>
          <w:shd w:val="clear" w:color="auto" w:fill="FFFFFF"/>
        </w:rPr>
        <w:t>First you need to create an account, verify the account via your e-mail and fill in the online application form. Please save your username and password for future reference. After that procedure you can login back and fill in your application form.</w:t>
      </w:r>
    </w:p>
    <w:p w:rsidR="006233D2" w:rsidRDefault="006233D2" w:rsidP="006233D2">
      <w:pPr>
        <w:pStyle w:val="Prosttext"/>
        <w:rPr>
          <w:shd w:val="clear" w:color="auto" w:fill="FFFFFF"/>
        </w:rPr>
      </w:pPr>
      <w:r>
        <w:rPr>
          <w:rFonts w:ascii="Verdana" w:hAnsi="Verdana"/>
          <w:shd w:val="clear" w:color="auto" w:fill="FFFFFF"/>
        </w:rPr>
        <w:t>You will also need to upload your signed Learning Agreement and a photo, otherwise the system will not let you submit the application. Please make sure to fill in all the fields required.</w:t>
      </w:r>
    </w:p>
    <w:p w:rsidR="006233D2" w:rsidRDefault="006233D2" w:rsidP="006233D2">
      <w:pPr>
        <w:pStyle w:val="Prosttext"/>
        <w:rPr>
          <w:shd w:val="clear" w:color="auto" w:fill="FFFFFF"/>
        </w:rPr>
      </w:pPr>
      <w:r>
        <w:rPr>
          <w:rFonts w:ascii="Verdana" w:hAnsi="Verdana"/>
          <w:shd w:val="clear" w:color="auto" w:fill="FFFFFF"/>
        </w:rPr>
        <w:t>When filling in your application be careful of the dates you’re selecting for your studies as well as the date of your birth because these dates will be displayed on your Erasmus ID card and cannot be changed later. You will also need to take under consideration that our office services students every day Monday to Thursday (except Fridays), therefore your arrival and departure should coincide with these days.</w:t>
      </w:r>
    </w:p>
    <w:p w:rsidR="006233D2" w:rsidRDefault="006233D2" w:rsidP="006233D2">
      <w:pPr>
        <w:pStyle w:val="Prosttext"/>
        <w:rPr>
          <w:shd w:val="clear" w:color="auto" w:fill="FFFFFF"/>
        </w:rPr>
      </w:pPr>
      <w:r>
        <w:rPr>
          <w:rFonts w:ascii="Verdana" w:hAnsi="Verdana"/>
          <w:shd w:val="clear" w:color="auto" w:fill="FFFFFF"/>
        </w:rPr>
        <w:t xml:space="preserve">The Learning Agreement can be found here: </w:t>
      </w:r>
      <w:hyperlink r:id="rId10" w:history="1">
        <w:r>
          <w:rPr>
            <w:rStyle w:val="Hypertextovodkaz"/>
            <w:rFonts w:ascii="Verdana" w:hAnsi="Verdana"/>
            <w:shd w:val="clear" w:color="auto" w:fill="FFFFFF"/>
          </w:rPr>
          <w:t>http://www.eurep.auth.gr/index.php?lang=en&amp;rm=8&amp;mn=60</w:t>
        </w:r>
      </w:hyperlink>
      <w:r>
        <w:rPr>
          <w:rFonts w:ascii="Verdana" w:hAnsi="Verdana"/>
          <w:shd w:val="clear" w:color="auto" w:fill="FFFFFF"/>
        </w:rPr>
        <w:t xml:space="preserve"> .</w:t>
      </w:r>
    </w:p>
    <w:p w:rsidR="006233D2" w:rsidRDefault="006233D2" w:rsidP="006233D2">
      <w:pPr>
        <w:pStyle w:val="Prosttext"/>
        <w:rPr>
          <w:shd w:val="clear" w:color="auto" w:fill="FFFFFF"/>
        </w:rPr>
      </w:pPr>
      <w:r>
        <w:rPr>
          <w:rFonts w:ascii="Verdana" w:hAnsi="Verdana"/>
          <w:shd w:val="clear" w:color="auto" w:fill="FFFFFF"/>
        </w:rPr>
        <w:t>Once you complete the form, you need to print it and send it to the following e-mail:</w:t>
      </w:r>
    </w:p>
    <w:p w:rsidR="006233D2" w:rsidRDefault="00CB01FF" w:rsidP="006233D2">
      <w:pPr>
        <w:pStyle w:val="Prosttext"/>
        <w:rPr>
          <w:shd w:val="clear" w:color="auto" w:fill="FFFFFF"/>
        </w:rPr>
      </w:pPr>
      <w:hyperlink r:id="rId11" w:history="1">
        <w:r w:rsidR="006233D2">
          <w:rPr>
            <w:rStyle w:val="Hypertextovodkaz"/>
            <w:rFonts w:ascii="Verdana" w:hAnsi="Verdana"/>
            <w:shd w:val="clear" w:color="auto" w:fill="FFFFFF"/>
          </w:rPr>
          <w:t>erasmus-incoming@auth.gr</w:t>
        </w:r>
      </w:hyperlink>
      <w:r w:rsidR="006233D2">
        <w:rPr>
          <w:rFonts w:ascii="Verdana" w:hAnsi="Verdana"/>
          <w:shd w:val="clear" w:color="auto" w:fill="FFFFFF"/>
        </w:rPr>
        <w:t xml:space="preserve"> together with the signed Learning Agreement. All applications should be printed or saved and then sent to us by e-mail in order to process them.</w:t>
      </w:r>
    </w:p>
    <w:p w:rsidR="006233D2" w:rsidRDefault="006233D2" w:rsidP="006233D2">
      <w:pPr>
        <w:pStyle w:val="Prosttext"/>
        <w:rPr>
          <w:shd w:val="clear" w:color="auto" w:fill="FFFFFF"/>
        </w:rPr>
      </w:pPr>
      <w:r>
        <w:rPr>
          <w:rFonts w:ascii="Verdana" w:hAnsi="Verdana"/>
          <w:shd w:val="clear" w:color="auto" w:fill="FFFFFF"/>
        </w:rPr>
        <w:t xml:space="preserve">You can also have a look at the instructions provided on our website: </w:t>
      </w:r>
      <w:hyperlink r:id="rId12" w:history="1">
        <w:r>
          <w:rPr>
            <w:rStyle w:val="Hypertextovodkaz"/>
            <w:rFonts w:ascii="Verdana" w:hAnsi="Verdana"/>
            <w:shd w:val="clear" w:color="auto" w:fill="FFFFFF"/>
          </w:rPr>
          <w:t>http://www.eurep.auth.gr/content/en/Incoming%20Students/applications/incoming_application_procedure.pdf</w:t>
        </w:r>
      </w:hyperlink>
      <w:r>
        <w:rPr>
          <w:rFonts w:ascii="Verdana" w:hAnsi="Verdana"/>
          <w:shd w:val="clear" w:color="auto" w:fill="FFFFFF"/>
        </w:rPr>
        <w:t xml:space="preserve"> </w:t>
      </w:r>
    </w:p>
    <w:p w:rsidR="006233D2" w:rsidRDefault="006233D2" w:rsidP="006233D2">
      <w:pPr>
        <w:pStyle w:val="Prosttext"/>
        <w:rPr>
          <w:shd w:val="clear" w:color="auto" w:fill="FFFFFF"/>
        </w:rPr>
      </w:pPr>
      <w:r>
        <w:rPr>
          <w:rFonts w:ascii="Verdana" w:hAnsi="Verdana"/>
          <w:shd w:val="clear" w:color="auto" w:fill="FFFFFF"/>
        </w:rPr>
        <w:t xml:space="preserve">It is vital to make sure that you have completed your application form; </w:t>
      </w:r>
      <w:r>
        <w:rPr>
          <w:rFonts w:ascii="Verdana" w:hAnsi="Verdana"/>
          <w:b/>
          <w:bCs/>
          <w:shd w:val="clear" w:color="auto" w:fill="FFFFFF"/>
        </w:rPr>
        <w:t>just creating an account doesn’t mean that you have submitted an application</w:t>
      </w:r>
      <w:r>
        <w:rPr>
          <w:rFonts w:ascii="Verdana" w:hAnsi="Verdana"/>
          <w:shd w:val="clear" w:color="auto" w:fill="FFFFFF"/>
        </w:rPr>
        <w:t>.</w:t>
      </w:r>
    </w:p>
    <w:p w:rsidR="006233D2" w:rsidRDefault="006233D2" w:rsidP="006233D2">
      <w:pPr>
        <w:pStyle w:val="Prosttext"/>
        <w:rPr>
          <w:shd w:val="clear" w:color="auto" w:fill="FFFFFF"/>
        </w:rPr>
      </w:pPr>
      <w:r>
        <w:rPr>
          <w:rFonts w:ascii="Verdana" w:hAnsi="Verdana"/>
          <w:shd w:val="clear" w:color="auto" w:fill="FFFFFF"/>
        </w:rPr>
        <w:t xml:space="preserve">In order to be informed about the available courses, you can have a look at the relevant Faculty/School of the University’s website: </w:t>
      </w:r>
      <w:hyperlink r:id="rId13" w:history="1">
        <w:r>
          <w:rPr>
            <w:rStyle w:val="Hypertextovodkaz"/>
            <w:rFonts w:ascii="Verdana" w:hAnsi="Verdana"/>
            <w:shd w:val="clear" w:color="auto" w:fill="FFFFFF"/>
          </w:rPr>
          <w:t>http://www.auth.gr/en/faculties</w:t>
        </w:r>
      </w:hyperlink>
      <w:r>
        <w:rPr>
          <w:rFonts w:ascii="Verdana" w:hAnsi="Verdana"/>
          <w:shd w:val="clear" w:color="auto" w:fill="FFFFFF"/>
        </w:rPr>
        <w:t xml:space="preserve"> or </w:t>
      </w:r>
      <w:hyperlink r:id="rId14" w:history="1">
        <w:r>
          <w:rPr>
            <w:rStyle w:val="Hypertextovodkaz"/>
            <w:rFonts w:ascii="Verdana" w:hAnsi="Verdana"/>
            <w:shd w:val="clear" w:color="auto" w:fill="FFFFFF"/>
          </w:rPr>
          <w:t>http://qa.auth.gr/en/studyguide</w:t>
        </w:r>
      </w:hyperlink>
      <w:r>
        <w:rPr>
          <w:rFonts w:ascii="Verdana" w:hAnsi="Verdana"/>
          <w:shd w:val="clear" w:color="auto" w:fill="FFFFFF"/>
        </w:rPr>
        <w:t xml:space="preserve"> . You can also contact the Departmental or ECTS coordinator of the School in which you intend to study to inform you further on the list of courses available for Erasmus+ students. The list of the ECTS Coordinators can be found here: </w:t>
      </w:r>
      <w:hyperlink r:id="rId15" w:history="1">
        <w:r>
          <w:rPr>
            <w:rStyle w:val="Hypertextovodkaz"/>
            <w:rFonts w:ascii="Verdana" w:hAnsi="Verdana"/>
            <w:shd w:val="clear" w:color="auto" w:fill="FFFFFF"/>
          </w:rPr>
          <w:t>http://www.eurep.auth.gr/index.php?lang=en&amp;rm=8&amp;mn=60</w:t>
        </w:r>
      </w:hyperlink>
      <w:r>
        <w:rPr>
          <w:rFonts w:ascii="Verdana" w:hAnsi="Verdana"/>
          <w:shd w:val="clear" w:color="auto" w:fill="FFFFFF"/>
        </w:rPr>
        <w:t xml:space="preserve"> .</w:t>
      </w:r>
    </w:p>
    <w:p w:rsidR="006233D2" w:rsidRDefault="006233D2" w:rsidP="006233D2">
      <w:pPr>
        <w:pStyle w:val="Prosttext"/>
        <w:rPr>
          <w:shd w:val="clear" w:color="auto" w:fill="FFFFFF"/>
        </w:rPr>
      </w:pPr>
      <w:r>
        <w:rPr>
          <w:rFonts w:ascii="Verdana" w:hAnsi="Verdana"/>
          <w:shd w:val="clear" w:color="auto" w:fill="FFFFFF"/>
        </w:rPr>
        <w:t xml:space="preserve">The closing date for receipt of applications for the Fall Semester is </w:t>
      </w:r>
      <w:r>
        <w:rPr>
          <w:rFonts w:ascii="Verdana" w:hAnsi="Verdana"/>
          <w:b/>
          <w:bCs/>
          <w:shd w:val="clear" w:color="auto" w:fill="FFFFFF"/>
        </w:rPr>
        <w:t>June 30</w:t>
      </w:r>
      <w:r>
        <w:rPr>
          <w:rFonts w:ascii="Verdana" w:hAnsi="Verdana"/>
          <w:b/>
          <w:bCs/>
          <w:shd w:val="clear" w:color="auto" w:fill="FFFFFF"/>
          <w:vertAlign w:val="superscript"/>
        </w:rPr>
        <w:t>th</w:t>
      </w:r>
      <w:r>
        <w:rPr>
          <w:rFonts w:ascii="Verdana" w:hAnsi="Verdana"/>
          <w:b/>
          <w:bCs/>
          <w:shd w:val="clear" w:color="auto" w:fill="FFFFFF"/>
        </w:rPr>
        <w:t xml:space="preserve"> 2015</w:t>
      </w:r>
      <w:r>
        <w:rPr>
          <w:rFonts w:ascii="Verdana" w:hAnsi="Verdana"/>
          <w:shd w:val="clear" w:color="auto" w:fill="FFFFFF"/>
        </w:rPr>
        <w:t>. The Application will open in April 2015.</w:t>
      </w:r>
    </w:p>
    <w:p w:rsidR="006233D2" w:rsidRDefault="006233D2" w:rsidP="006233D2">
      <w:pPr>
        <w:pStyle w:val="Prosttext"/>
        <w:rPr>
          <w:rFonts w:ascii="Verdana" w:hAnsi="Verdana"/>
          <w:b/>
          <w:bCs/>
          <w:shd w:val="clear" w:color="auto" w:fill="FFFFFF"/>
        </w:rPr>
      </w:pPr>
    </w:p>
    <w:p w:rsidR="006233D2" w:rsidRDefault="006233D2" w:rsidP="006233D2">
      <w:pPr>
        <w:pStyle w:val="Prosttext"/>
        <w:rPr>
          <w:shd w:val="clear" w:color="auto" w:fill="FFFFFF"/>
        </w:rPr>
      </w:pPr>
      <w:r>
        <w:rPr>
          <w:rFonts w:ascii="Verdana" w:hAnsi="Verdana"/>
          <w:b/>
          <w:bCs/>
          <w:shd w:val="clear" w:color="auto" w:fill="FFFFFF"/>
        </w:rPr>
        <w:t>Accommodation:</w:t>
      </w:r>
    </w:p>
    <w:p w:rsidR="006233D2" w:rsidRDefault="006233D2" w:rsidP="006233D2">
      <w:pPr>
        <w:pStyle w:val="Prosttext"/>
        <w:rPr>
          <w:shd w:val="clear" w:color="auto" w:fill="FFFFFF"/>
        </w:rPr>
      </w:pPr>
      <w:r>
        <w:rPr>
          <w:rFonts w:ascii="Verdana" w:hAnsi="Verdana"/>
          <w:shd w:val="clear" w:color="auto" w:fill="FFFFFF"/>
        </w:rPr>
        <w:t xml:space="preserve">The University doesn’t own or cooperate with Residences as most students prefer to rent private flats or rooms. However in order to assist the students, information for accommodation can be found on our web-page: </w:t>
      </w:r>
      <w:hyperlink r:id="rId16" w:history="1">
        <w:r>
          <w:rPr>
            <w:rStyle w:val="Hypertextovodkaz"/>
            <w:rFonts w:ascii="Verdana" w:hAnsi="Verdana"/>
            <w:shd w:val="clear" w:color="auto" w:fill="FFFFFF"/>
          </w:rPr>
          <w:t>http://new.eurep.auth.gr/accommodation-list</w:t>
        </w:r>
      </w:hyperlink>
      <w:r>
        <w:rPr>
          <w:rFonts w:ascii="Verdana" w:hAnsi="Verdana"/>
          <w:shd w:val="clear" w:color="auto" w:fill="FFFFFF"/>
        </w:rPr>
        <w:t xml:space="preserve"> . Please keep in mind that the ads of the accommodation list work </w:t>
      </w:r>
      <w:r>
        <w:rPr>
          <w:rFonts w:ascii="Verdana" w:hAnsi="Verdana"/>
          <w:b/>
          <w:bCs/>
          <w:shd w:val="clear" w:color="auto" w:fill="FFFFFF"/>
        </w:rPr>
        <w:t>independently</w:t>
      </w:r>
      <w:r>
        <w:rPr>
          <w:rFonts w:ascii="Verdana" w:hAnsi="Verdana"/>
          <w:shd w:val="clear" w:color="auto" w:fill="FFFFFF"/>
        </w:rPr>
        <w:t xml:space="preserve"> from our office and any communication with the landlords is the students’ responsibility. For assistance you can also contact the </w:t>
      </w:r>
      <w:r>
        <w:rPr>
          <w:rFonts w:ascii="Verdana" w:hAnsi="Verdana"/>
          <w:b/>
          <w:bCs/>
          <w:shd w:val="clear" w:color="auto" w:fill="FFFFFF"/>
        </w:rPr>
        <w:t>ESN</w:t>
      </w:r>
      <w:r>
        <w:rPr>
          <w:rFonts w:ascii="Verdana" w:hAnsi="Verdana"/>
          <w:shd w:val="clear" w:color="auto" w:fill="FFFFFF"/>
        </w:rPr>
        <w:t xml:space="preserve"> (Erasmus Student Network) at </w:t>
      </w:r>
      <w:hyperlink r:id="rId17" w:history="1">
        <w:r>
          <w:rPr>
            <w:rStyle w:val="Hypertextovodkaz"/>
            <w:rFonts w:ascii="Verdana" w:hAnsi="Verdana"/>
            <w:shd w:val="clear" w:color="auto" w:fill="FFFFFF"/>
          </w:rPr>
          <w:t>http://www.auth.esngreece.gr/</w:t>
        </w:r>
      </w:hyperlink>
      <w:r>
        <w:rPr>
          <w:rFonts w:ascii="Verdana" w:hAnsi="Verdana"/>
          <w:shd w:val="clear" w:color="auto" w:fill="FFFFFF"/>
        </w:rPr>
        <w:t xml:space="preserve"> just </w:t>
      </w:r>
      <w:r>
        <w:rPr>
          <w:rFonts w:ascii="Verdana" w:hAnsi="Verdana"/>
          <w:b/>
          <w:bCs/>
          <w:shd w:val="clear" w:color="auto" w:fill="FFFFFF"/>
        </w:rPr>
        <w:t>in case</w:t>
      </w:r>
      <w:r>
        <w:rPr>
          <w:rFonts w:ascii="Verdana" w:hAnsi="Verdana"/>
          <w:shd w:val="clear" w:color="auto" w:fill="FFFFFF"/>
        </w:rPr>
        <w:t xml:space="preserve"> they know about any rooms available or other students seeking roommates. </w:t>
      </w:r>
    </w:p>
    <w:p w:rsidR="006233D2" w:rsidRDefault="006233D2" w:rsidP="006233D2">
      <w:pPr>
        <w:pStyle w:val="Prosttext"/>
        <w:rPr>
          <w:shd w:val="clear" w:color="auto" w:fill="FFFFFF"/>
        </w:rPr>
      </w:pPr>
      <w:r>
        <w:rPr>
          <w:rFonts w:ascii="Verdana" w:hAnsi="Verdana"/>
          <w:shd w:val="clear" w:color="auto" w:fill="FFFFFF"/>
        </w:rPr>
        <w:t xml:space="preserve">Please visit the following link for the general academic calendar: </w:t>
      </w:r>
      <w:hyperlink r:id="rId18" w:history="1">
        <w:r>
          <w:rPr>
            <w:rStyle w:val="Hypertextovodkaz"/>
            <w:rFonts w:ascii="Verdana" w:hAnsi="Verdana"/>
            <w:shd w:val="clear" w:color="auto" w:fill="FFFFFF"/>
          </w:rPr>
          <w:t>http://www.auth.gr/en/academic_calendar</w:t>
        </w:r>
      </w:hyperlink>
      <w:r>
        <w:rPr>
          <w:rFonts w:ascii="Verdana" w:hAnsi="Verdana"/>
          <w:shd w:val="clear" w:color="auto" w:fill="FFFFFF"/>
        </w:rPr>
        <w:t xml:space="preserve"> </w:t>
      </w:r>
    </w:p>
    <w:p w:rsidR="006233D2" w:rsidRDefault="006233D2" w:rsidP="006233D2">
      <w:pPr>
        <w:pStyle w:val="Prosttext"/>
        <w:rPr>
          <w:shd w:val="clear" w:color="auto" w:fill="FFFFFF"/>
        </w:rPr>
      </w:pPr>
      <w:r>
        <w:rPr>
          <w:rFonts w:ascii="Verdana" w:hAnsi="Verdana"/>
          <w:shd w:val="clear" w:color="auto" w:fill="FFFFFF"/>
        </w:rPr>
        <w:t>Should you have any questions or problems during e-registration, please do not hesitate to contact us.</w:t>
      </w:r>
    </w:p>
    <w:p w:rsidR="006233D2" w:rsidRDefault="006233D2" w:rsidP="006233D2">
      <w:pPr>
        <w:pStyle w:val="Prosttext"/>
        <w:rPr>
          <w:rFonts w:ascii="Verdana" w:hAnsi="Verdana"/>
          <w:b/>
          <w:bCs/>
          <w:shd w:val="clear" w:color="auto" w:fill="FFFFFF"/>
        </w:rPr>
      </w:pPr>
    </w:p>
    <w:p w:rsidR="006233D2" w:rsidRDefault="006233D2" w:rsidP="006233D2">
      <w:pPr>
        <w:pStyle w:val="Prosttext"/>
        <w:rPr>
          <w:shd w:val="clear" w:color="auto" w:fill="FFFFFF"/>
        </w:rPr>
      </w:pPr>
      <w:r>
        <w:rPr>
          <w:rFonts w:ascii="Verdana" w:hAnsi="Verdana"/>
          <w:b/>
          <w:bCs/>
          <w:shd w:val="clear" w:color="auto" w:fill="FFFFFF"/>
        </w:rPr>
        <w:t>Contact Details:</w:t>
      </w:r>
    </w:p>
    <w:p w:rsidR="006233D2" w:rsidRDefault="006233D2" w:rsidP="006233D2">
      <w:pPr>
        <w:pStyle w:val="Prosttext"/>
        <w:rPr>
          <w:shd w:val="clear" w:color="auto" w:fill="FFFFFF"/>
        </w:rPr>
      </w:pPr>
      <w:r>
        <w:rPr>
          <w:rFonts w:ascii="Verdana" w:hAnsi="Verdana"/>
          <w:shd w:val="clear" w:color="auto" w:fill="FFFFFF"/>
        </w:rPr>
        <w:t>For any assistance regarding your studies at Aristotle University of Thessaloniki:</w:t>
      </w:r>
    </w:p>
    <w:p w:rsidR="006233D2" w:rsidRDefault="006233D2" w:rsidP="006233D2">
      <w:pPr>
        <w:pStyle w:val="Prosttext"/>
        <w:rPr>
          <w:shd w:val="clear" w:color="auto" w:fill="FFFFFF"/>
        </w:rPr>
      </w:pPr>
      <w:proofErr w:type="spellStart"/>
      <w:r>
        <w:rPr>
          <w:rFonts w:ascii="Verdana" w:hAnsi="Verdana"/>
          <w:shd w:val="clear" w:color="auto" w:fill="FFFFFF"/>
        </w:rPr>
        <w:t>Ms</w:t>
      </w:r>
      <w:proofErr w:type="spellEnd"/>
      <w:r>
        <w:rPr>
          <w:rFonts w:ascii="Verdana" w:hAnsi="Verdana"/>
          <w:shd w:val="clear" w:color="auto" w:fill="FFFFFF"/>
        </w:rPr>
        <w:t xml:space="preserve"> Maria </w:t>
      </w:r>
      <w:proofErr w:type="spellStart"/>
      <w:r>
        <w:rPr>
          <w:rFonts w:ascii="Verdana" w:hAnsi="Verdana"/>
          <w:shd w:val="clear" w:color="auto" w:fill="FFFFFF"/>
        </w:rPr>
        <w:t>Mylona</w:t>
      </w:r>
      <w:proofErr w:type="spellEnd"/>
      <w:r>
        <w:rPr>
          <w:rFonts w:ascii="Verdana" w:hAnsi="Verdana"/>
          <w:shd w:val="clear" w:color="auto" w:fill="FFFFFF"/>
        </w:rPr>
        <w:t xml:space="preserve"> at </w:t>
      </w:r>
      <w:hyperlink r:id="rId19" w:history="1">
        <w:r>
          <w:rPr>
            <w:rStyle w:val="Hypertextovodkaz"/>
            <w:rFonts w:ascii="Verdana" w:hAnsi="Verdana"/>
            <w:shd w:val="clear" w:color="auto" w:fill="FFFFFF"/>
          </w:rPr>
          <w:t>mamylona@auth.gr</w:t>
        </w:r>
      </w:hyperlink>
    </w:p>
    <w:p w:rsidR="006233D2" w:rsidRDefault="006233D2" w:rsidP="006233D2">
      <w:pPr>
        <w:pStyle w:val="Prosttext"/>
        <w:rPr>
          <w:shd w:val="clear" w:color="auto" w:fill="FFFFFF"/>
        </w:rPr>
      </w:pPr>
      <w:r>
        <w:rPr>
          <w:rFonts w:ascii="Verdana" w:hAnsi="Verdana"/>
          <w:shd w:val="clear" w:color="auto" w:fill="FFFFFF"/>
        </w:rPr>
        <w:t xml:space="preserve">For any assistance regarding </w:t>
      </w:r>
      <w:r>
        <w:rPr>
          <w:rFonts w:ascii="Verdana" w:hAnsi="Verdana"/>
          <w:b/>
          <w:bCs/>
          <w:shd w:val="clear" w:color="auto" w:fill="FFFFFF"/>
        </w:rPr>
        <w:t>technical issues</w:t>
      </w:r>
      <w:r>
        <w:rPr>
          <w:rFonts w:ascii="Verdana" w:hAnsi="Verdana"/>
          <w:shd w:val="clear" w:color="auto" w:fill="FFFFFF"/>
        </w:rPr>
        <w:t xml:space="preserve"> when applying at Aristotle University of Thessaloniki:</w:t>
      </w:r>
    </w:p>
    <w:p w:rsidR="006233D2" w:rsidRDefault="006233D2" w:rsidP="006233D2">
      <w:pPr>
        <w:rPr>
          <w:shd w:val="clear" w:color="auto" w:fill="FFFFFF"/>
        </w:rPr>
      </w:pPr>
      <w:proofErr w:type="spellStart"/>
      <w:r>
        <w:rPr>
          <w:rFonts w:ascii="Verdana" w:hAnsi="Verdana"/>
          <w:shd w:val="clear" w:color="auto" w:fill="FFFFFF"/>
        </w:rPr>
        <w:t>Mr</w:t>
      </w:r>
      <w:proofErr w:type="spellEnd"/>
      <w:r>
        <w:rPr>
          <w:rFonts w:ascii="Verdana" w:hAnsi="Verdana"/>
          <w:shd w:val="clear" w:color="auto" w:fill="FFFFFF"/>
        </w:rPr>
        <w:t xml:space="preserve"> </w:t>
      </w:r>
      <w:proofErr w:type="spellStart"/>
      <w:r>
        <w:rPr>
          <w:rFonts w:ascii="Verdana" w:hAnsi="Verdana"/>
          <w:shd w:val="clear" w:color="auto" w:fill="FFFFFF"/>
        </w:rPr>
        <w:t>Anastasios</w:t>
      </w:r>
      <w:proofErr w:type="spellEnd"/>
      <w:r>
        <w:rPr>
          <w:rFonts w:ascii="Verdana" w:hAnsi="Verdana"/>
          <w:shd w:val="clear" w:color="auto" w:fill="FFFFFF"/>
        </w:rPr>
        <w:t xml:space="preserve"> </w:t>
      </w:r>
      <w:proofErr w:type="spellStart"/>
      <w:r>
        <w:rPr>
          <w:rFonts w:ascii="Verdana" w:hAnsi="Verdana"/>
          <w:shd w:val="clear" w:color="auto" w:fill="FFFFFF"/>
        </w:rPr>
        <w:t>Selalmazidis</w:t>
      </w:r>
      <w:proofErr w:type="spellEnd"/>
      <w:r>
        <w:rPr>
          <w:rFonts w:ascii="Verdana" w:hAnsi="Verdana"/>
          <w:shd w:val="clear" w:color="auto" w:fill="FFFFFF"/>
        </w:rPr>
        <w:t xml:space="preserve"> at </w:t>
      </w:r>
      <w:hyperlink r:id="rId20" w:history="1">
        <w:r>
          <w:rPr>
            <w:rStyle w:val="Hypertextovodkaz"/>
            <w:rFonts w:ascii="Verdana" w:hAnsi="Verdana"/>
            <w:shd w:val="clear" w:color="auto" w:fill="FFFFFF"/>
          </w:rPr>
          <w:t>anselal@auth.gr</w:t>
        </w:r>
      </w:hyperlink>
    </w:p>
    <w:p w:rsidR="006233D2" w:rsidRDefault="006233D2" w:rsidP="006233D2">
      <w:pPr>
        <w:rPr>
          <w:shd w:val="clear" w:color="auto" w:fill="FFFFFF"/>
        </w:rPr>
      </w:pPr>
      <w:r>
        <w:rPr>
          <w:color w:val="1F3864"/>
          <w:sz w:val="24"/>
          <w:szCs w:val="24"/>
          <w:shd w:val="clear" w:color="auto" w:fill="FFFFFF"/>
        </w:rPr>
        <w:t>Kind</w:t>
      </w:r>
      <w:r>
        <w:rPr>
          <w:color w:val="1F3864"/>
          <w:sz w:val="24"/>
          <w:szCs w:val="24"/>
          <w:shd w:val="clear" w:color="auto" w:fill="FFFFFF"/>
          <w:lang w:val="el-GR"/>
        </w:rPr>
        <w:t xml:space="preserve"> Regards,</w:t>
      </w:r>
    </w:p>
    <w:p w:rsidR="006233D2" w:rsidRDefault="006233D2" w:rsidP="006233D2">
      <w:pPr>
        <w:rPr>
          <w:shd w:val="clear" w:color="auto" w:fill="FFFFFF"/>
        </w:rPr>
      </w:pPr>
      <w:r>
        <w:rPr>
          <w:noProof/>
          <w:color w:val="1F3864"/>
          <w:shd w:val="clear" w:color="auto" w:fill="FFFFFF"/>
          <w:lang w:val="cs-CZ" w:eastAsia="cs-CZ"/>
        </w:rPr>
        <w:drawing>
          <wp:inline distT="0" distB="0" distL="0" distR="0">
            <wp:extent cx="581025" cy="561975"/>
            <wp:effectExtent l="0" t="0" r="9525" b="9525"/>
            <wp:docPr id="1" name="Obrázek 1" descr="cid:image001.png@01CD85DF.6DBF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5DF.6DBFCCE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6233D2" w:rsidRDefault="006233D2" w:rsidP="006233D2">
      <w:pPr>
        <w:rPr>
          <w:shd w:val="clear" w:color="auto" w:fill="FFFFFF"/>
        </w:rPr>
      </w:pPr>
      <w:r>
        <w:rPr>
          <w:rFonts w:ascii="Bookman Old Style" w:hAnsi="Bookman Old Style"/>
          <w:b/>
          <w:bCs/>
          <w:i/>
          <w:iCs/>
          <w:color w:val="1F3864"/>
          <w:sz w:val="20"/>
          <w:szCs w:val="20"/>
          <w:shd w:val="clear" w:color="auto" w:fill="FFFFFF"/>
        </w:rPr>
        <w:t xml:space="preserve">Maria </w:t>
      </w:r>
      <w:proofErr w:type="spellStart"/>
      <w:r>
        <w:rPr>
          <w:rFonts w:ascii="Bookman Old Style" w:hAnsi="Bookman Old Style"/>
          <w:b/>
          <w:bCs/>
          <w:i/>
          <w:iCs/>
          <w:color w:val="1F3864"/>
          <w:sz w:val="20"/>
          <w:szCs w:val="20"/>
          <w:shd w:val="clear" w:color="auto" w:fill="FFFFFF"/>
        </w:rPr>
        <w:t>Mylona</w:t>
      </w:r>
      <w:proofErr w:type="spellEnd"/>
    </w:p>
    <w:p w:rsidR="006233D2" w:rsidRDefault="006233D2" w:rsidP="006233D2">
      <w:pPr>
        <w:rPr>
          <w:shd w:val="clear" w:color="auto" w:fill="FFFFFF"/>
        </w:rPr>
      </w:pPr>
      <w:r>
        <w:rPr>
          <w:rFonts w:ascii="Bookman Old Style" w:hAnsi="Bookman Old Style"/>
          <w:i/>
          <w:iCs/>
          <w:color w:val="1F3864"/>
          <w:sz w:val="20"/>
          <w:szCs w:val="20"/>
          <w:shd w:val="clear" w:color="auto" w:fill="FFFFFF"/>
        </w:rPr>
        <w:t xml:space="preserve">Department of European Educational </w:t>
      </w:r>
      <w:proofErr w:type="spellStart"/>
      <w:r>
        <w:rPr>
          <w:rFonts w:ascii="Bookman Old Style" w:hAnsi="Bookman Old Style"/>
          <w:i/>
          <w:iCs/>
          <w:color w:val="1F3864"/>
          <w:sz w:val="20"/>
          <w:szCs w:val="20"/>
          <w:shd w:val="clear" w:color="auto" w:fill="FFFFFF"/>
        </w:rPr>
        <w:t>Programmes</w:t>
      </w:r>
      <w:proofErr w:type="spellEnd"/>
    </w:p>
    <w:p w:rsidR="006233D2" w:rsidRDefault="006233D2" w:rsidP="006233D2">
      <w:pPr>
        <w:rPr>
          <w:shd w:val="clear" w:color="auto" w:fill="FFFFFF"/>
        </w:rPr>
      </w:pPr>
      <w:r>
        <w:rPr>
          <w:rFonts w:ascii="Bookman Old Style" w:hAnsi="Bookman Old Style"/>
          <w:b/>
          <w:bCs/>
          <w:i/>
          <w:iCs/>
          <w:color w:val="1F3864"/>
          <w:sz w:val="20"/>
          <w:szCs w:val="20"/>
          <w:shd w:val="clear" w:color="auto" w:fill="FFFFFF"/>
        </w:rPr>
        <w:t>Aristotle University of Thessaloniki</w:t>
      </w:r>
    </w:p>
    <w:p w:rsidR="006233D2" w:rsidRDefault="006233D2" w:rsidP="006233D2">
      <w:pPr>
        <w:rPr>
          <w:shd w:val="clear" w:color="auto" w:fill="FFFFFF"/>
        </w:rPr>
      </w:pPr>
      <w:r>
        <w:rPr>
          <w:rFonts w:ascii="Bookman Old Style" w:hAnsi="Bookman Old Style"/>
          <w:i/>
          <w:iCs/>
          <w:color w:val="1F3864"/>
          <w:sz w:val="20"/>
          <w:szCs w:val="20"/>
          <w:shd w:val="clear" w:color="auto" w:fill="FFFFFF"/>
        </w:rPr>
        <w:t>University Campus</w:t>
      </w:r>
    </w:p>
    <w:p w:rsidR="006233D2" w:rsidRDefault="006233D2" w:rsidP="006233D2">
      <w:pPr>
        <w:rPr>
          <w:shd w:val="clear" w:color="auto" w:fill="FFFFFF"/>
        </w:rPr>
      </w:pPr>
      <w:r>
        <w:rPr>
          <w:rFonts w:ascii="Bookman Old Style" w:hAnsi="Bookman Old Style"/>
          <w:i/>
          <w:iCs/>
          <w:color w:val="1F3864"/>
          <w:sz w:val="20"/>
          <w:szCs w:val="20"/>
          <w:shd w:val="clear" w:color="auto" w:fill="FFFFFF"/>
        </w:rPr>
        <w:t>GR 54124 Thessaloniki</w:t>
      </w:r>
    </w:p>
    <w:p w:rsidR="006233D2" w:rsidRDefault="006233D2" w:rsidP="006233D2">
      <w:pPr>
        <w:rPr>
          <w:shd w:val="clear" w:color="auto" w:fill="FFFFFF"/>
        </w:rPr>
      </w:pPr>
      <w:proofErr w:type="spellStart"/>
      <w:proofErr w:type="gramStart"/>
      <w:r>
        <w:rPr>
          <w:rFonts w:ascii="Bookman Old Style" w:hAnsi="Bookman Old Style"/>
          <w:i/>
          <w:iCs/>
          <w:color w:val="1F3864"/>
          <w:sz w:val="20"/>
          <w:szCs w:val="20"/>
          <w:shd w:val="clear" w:color="auto" w:fill="FFFFFF"/>
        </w:rPr>
        <w:t>tel</w:t>
      </w:r>
      <w:proofErr w:type="spellEnd"/>
      <w:proofErr w:type="gramEnd"/>
      <w:r>
        <w:rPr>
          <w:rFonts w:ascii="Bookman Old Style" w:hAnsi="Bookman Old Style"/>
          <w:i/>
          <w:iCs/>
          <w:color w:val="1F3864"/>
          <w:sz w:val="20"/>
          <w:szCs w:val="20"/>
          <w:shd w:val="clear" w:color="auto" w:fill="FFFFFF"/>
        </w:rPr>
        <w:t>: +30 2310 995166</w:t>
      </w:r>
    </w:p>
    <w:p w:rsidR="006233D2" w:rsidRDefault="006233D2" w:rsidP="006233D2">
      <w:pPr>
        <w:rPr>
          <w:shd w:val="clear" w:color="auto" w:fill="FFFFFF"/>
        </w:rPr>
      </w:pPr>
      <w:proofErr w:type="gramStart"/>
      <w:r>
        <w:rPr>
          <w:rFonts w:ascii="Bookman Old Style" w:hAnsi="Bookman Old Style"/>
          <w:i/>
          <w:iCs/>
          <w:color w:val="1F3864"/>
          <w:sz w:val="20"/>
          <w:szCs w:val="20"/>
          <w:shd w:val="clear" w:color="auto" w:fill="FFFFFF"/>
        </w:rPr>
        <w:t>fax</w:t>
      </w:r>
      <w:proofErr w:type="gramEnd"/>
      <w:r>
        <w:rPr>
          <w:rFonts w:ascii="Bookman Old Style" w:hAnsi="Bookman Old Style"/>
          <w:i/>
          <w:iCs/>
          <w:color w:val="1F3864"/>
          <w:sz w:val="20"/>
          <w:szCs w:val="20"/>
          <w:shd w:val="clear" w:color="auto" w:fill="FFFFFF"/>
        </w:rPr>
        <w:t>: +30 2310 995292</w:t>
      </w:r>
    </w:p>
    <w:p w:rsidR="006233D2" w:rsidRDefault="006233D2" w:rsidP="006233D2">
      <w:pPr>
        <w:rPr>
          <w:shd w:val="clear" w:color="auto" w:fill="FFFFFF"/>
        </w:rPr>
      </w:pPr>
      <w:proofErr w:type="spellStart"/>
      <w:proofErr w:type="gramStart"/>
      <w:r>
        <w:rPr>
          <w:rFonts w:ascii="Bookman Old Style" w:hAnsi="Bookman Old Style"/>
          <w:i/>
          <w:iCs/>
          <w:color w:val="1F3864"/>
          <w:sz w:val="20"/>
          <w:szCs w:val="20"/>
          <w:shd w:val="clear" w:color="auto" w:fill="FFFFFF"/>
        </w:rPr>
        <w:t>e-mail</w:t>
      </w:r>
      <w:proofErr w:type="gramEnd"/>
      <w:r>
        <w:rPr>
          <w:rFonts w:ascii="Bookman Old Style" w:hAnsi="Bookman Old Style"/>
          <w:i/>
          <w:iCs/>
          <w:color w:val="1F3864"/>
          <w:sz w:val="20"/>
          <w:szCs w:val="20"/>
          <w:shd w:val="clear" w:color="auto" w:fill="FFFFFF"/>
        </w:rPr>
        <w:t>:</w:t>
      </w:r>
      <w:hyperlink r:id="rId22" w:history="1">
        <w:r>
          <w:rPr>
            <w:rStyle w:val="Hypertextovodkaz"/>
            <w:rFonts w:ascii="Bookman Old Style" w:hAnsi="Bookman Old Style"/>
            <w:i/>
            <w:iCs/>
            <w:sz w:val="20"/>
            <w:szCs w:val="20"/>
            <w:shd w:val="clear" w:color="auto" w:fill="FFFFFF"/>
          </w:rPr>
          <w:t>mamylona@auth.gr</w:t>
        </w:r>
        <w:proofErr w:type="spellEnd"/>
      </w:hyperlink>
      <w:r>
        <w:rPr>
          <w:rFonts w:ascii="Bookman Old Style" w:hAnsi="Bookman Old Style"/>
          <w:i/>
          <w:iCs/>
          <w:color w:val="1F3864"/>
          <w:sz w:val="20"/>
          <w:szCs w:val="20"/>
          <w:u w:val="single"/>
          <w:shd w:val="clear" w:color="auto" w:fill="FFFFFF"/>
        </w:rPr>
        <w:t xml:space="preserve"> </w:t>
      </w:r>
    </w:p>
    <w:p w:rsidR="006233D2" w:rsidRDefault="00CB01FF" w:rsidP="006233D2">
      <w:pPr>
        <w:rPr>
          <w:shd w:val="clear" w:color="auto" w:fill="FFFFFF"/>
        </w:rPr>
      </w:pPr>
      <w:hyperlink r:id="rId23" w:history="1">
        <w:r w:rsidR="006233D2">
          <w:rPr>
            <w:rStyle w:val="Hypertextovodkaz"/>
            <w:rFonts w:ascii="Bookman Old Style" w:hAnsi="Bookman Old Style"/>
            <w:i/>
            <w:iCs/>
            <w:color w:val="0000FF"/>
            <w:sz w:val="20"/>
            <w:szCs w:val="20"/>
            <w:shd w:val="clear" w:color="auto" w:fill="FFFFFF"/>
          </w:rPr>
          <w:t>http://www.eurep.auth.gr/index.php?lang=en</w:t>
        </w:r>
      </w:hyperlink>
      <w:r w:rsidR="006233D2">
        <w:rPr>
          <w:rFonts w:ascii="Bookman Old Style" w:hAnsi="Bookman Old Style"/>
          <w:i/>
          <w:iCs/>
          <w:color w:val="1F3864"/>
          <w:sz w:val="20"/>
          <w:szCs w:val="20"/>
          <w:u w:val="single"/>
          <w:shd w:val="clear" w:color="auto" w:fill="FFFFFF"/>
        </w:rPr>
        <w:t xml:space="preserve"> </w:t>
      </w:r>
    </w:p>
    <w:p w:rsidR="006233D2" w:rsidRDefault="006233D2" w:rsidP="006233D2">
      <w:pPr>
        <w:rPr>
          <w:shd w:val="clear" w:color="auto" w:fill="FFFFFF"/>
        </w:rPr>
      </w:pPr>
      <w:r>
        <w:rPr>
          <w:rFonts w:ascii="Bookman Old Style" w:hAnsi="Bookman Old Style"/>
          <w:color w:val="1F3864"/>
          <w:sz w:val="20"/>
          <w:szCs w:val="20"/>
          <w:shd w:val="clear" w:color="auto" w:fill="FFFFFF"/>
        </w:rPr>
        <w:t>Like us on Facebook:</w:t>
      </w:r>
      <w:r>
        <w:rPr>
          <w:rFonts w:ascii="Bookman Old Style" w:hAnsi="Bookman Old Style"/>
          <w:i/>
          <w:iCs/>
          <w:color w:val="1F3864"/>
          <w:sz w:val="20"/>
          <w:szCs w:val="20"/>
          <w:shd w:val="clear" w:color="auto" w:fill="FFFFFF"/>
        </w:rPr>
        <w:t xml:space="preserve"> </w:t>
      </w:r>
      <w:hyperlink r:id="rId24" w:history="1">
        <w:r>
          <w:rPr>
            <w:rStyle w:val="Hypertextovodkaz"/>
            <w:rFonts w:ascii="Bookman Old Style" w:hAnsi="Bookman Old Style"/>
            <w:i/>
            <w:iCs/>
            <w:color w:val="0000FF"/>
            <w:sz w:val="20"/>
            <w:szCs w:val="20"/>
            <w:shd w:val="clear" w:color="auto" w:fill="FFFFFF"/>
          </w:rPr>
          <w:t>https://www.facebook.com/ErasmusAUTh</w:t>
        </w:r>
      </w:hyperlink>
      <w:r>
        <w:rPr>
          <w:rFonts w:ascii="Bookman Old Style" w:hAnsi="Bookman Old Style"/>
          <w:i/>
          <w:iCs/>
          <w:color w:val="1F3864"/>
          <w:sz w:val="20"/>
          <w:szCs w:val="20"/>
          <w:u w:val="single"/>
          <w:shd w:val="clear" w:color="auto" w:fill="FFFFFF"/>
        </w:rPr>
        <w:t xml:space="preserve"> </w:t>
      </w:r>
    </w:p>
    <w:p w:rsidR="006233D2" w:rsidRPr="006233D2" w:rsidRDefault="006233D2" w:rsidP="006233D2">
      <w:pPr>
        <w:rPr>
          <w:shd w:val="clear" w:color="auto" w:fill="FFFFFF"/>
        </w:rPr>
      </w:pPr>
      <w:r>
        <w:rPr>
          <w:rFonts w:ascii="Bookman Old Style" w:hAnsi="Bookman Old Style"/>
          <w:color w:val="1F3864"/>
          <w:sz w:val="20"/>
          <w:szCs w:val="20"/>
          <w:shd w:val="clear" w:color="auto" w:fill="FFFFFF"/>
          <w:lang w:val="it-IT"/>
        </w:rPr>
        <w:t xml:space="preserve">Promo Video: </w:t>
      </w:r>
      <w:hyperlink r:id="rId25" w:history="1">
        <w:r>
          <w:rPr>
            <w:rStyle w:val="Hypertextovodkaz"/>
            <w:rFonts w:ascii="Bookman Old Style" w:hAnsi="Bookman Old Style"/>
            <w:color w:val="0000FF"/>
            <w:sz w:val="20"/>
            <w:szCs w:val="20"/>
            <w:shd w:val="clear" w:color="auto" w:fill="FFFFFF"/>
            <w:lang w:val="it-IT"/>
          </w:rPr>
          <w:t>https://www.youtube.com/watch?v=yIOFCzAv5Nk</w:t>
        </w:r>
      </w:hyperlink>
      <w:r>
        <w:rPr>
          <w:rFonts w:ascii="Bookman Old Style" w:hAnsi="Bookman Old Style"/>
          <w:color w:val="1F3864"/>
          <w:sz w:val="20"/>
          <w:szCs w:val="20"/>
          <w:shd w:val="clear" w:color="auto" w:fill="FFFFFF"/>
        </w:rPr>
        <w:t xml:space="preserve"> </w:t>
      </w:r>
    </w:p>
    <w:p w:rsidR="006233D2" w:rsidRDefault="006233D2">
      <w:pPr>
        <w:spacing w:line="259" w:lineRule="auto"/>
        <w:rPr>
          <w:rFonts w:ascii="Segoe UI" w:hAnsi="Segoe UI" w:cs="Segoe UI"/>
          <w:sz w:val="20"/>
          <w:szCs w:val="20"/>
        </w:rPr>
      </w:pPr>
      <w:r>
        <w:rPr>
          <w:rFonts w:ascii="Segoe UI" w:hAnsi="Segoe UI" w:cs="Segoe UI"/>
          <w:sz w:val="20"/>
          <w:szCs w:val="20"/>
        </w:rPr>
        <w:br w:type="page"/>
      </w:r>
    </w:p>
    <w:p w:rsidR="00851513" w:rsidRDefault="00851513" w:rsidP="00851513">
      <w:pPr>
        <w:spacing w:after="0"/>
        <w:rPr>
          <w:rFonts w:ascii="Segoe UI" w:hAnsi="Segoe UI" w:cs="Segoe UI"/>
          <w:sz w:val="20"/>
          <w:szCs w:val="20"/>
          <w:shd w:val="clear" w:color="auto" w:fill="FFFFFF"/>
        </w:rPr>
      </w:pPr>
      <w:r>
        <w:rPr>
          <w:rFonts w:ascii="Segoe UI" w:hAnsi="Segoe UI" w:cs="Segoe UI"/>
          <w:sz w:val="20"/>
          <w:szCs w:val="20"/>
        </w:rPr>
        <w:lastRenderedPageBreak/>
        <w:br/>
        <w:t>&gt;&gt;&gt; Erasmus Office - Incoming Students &lt;erasmus-incoming@auth.gr&gt; 25.9.2014 8:47 &gt;&gt;&gt;</w:t>
      </w:r>
      <w:r>
        <w:rPr>
          <w:rFonts w:ascii="Segoe UI" w:hAnsi="Segoe UI" w:cs="Segoe UI"/>
          <w:sz w:val="20"/>
          <w:szCs w:val="20"/>
        </w:rPr>
        <w:br/>
      </w:r>
      <w:r>
        <w:rPr>
          <w:rFonts w:ascii="Segoe UI" w:hAnsi="Segoe UI" w:cs="Segoe UI"/>
          <w:sz w:val="20"/>
          <w:szCs w:val="20"/>
          <w:shd w:val="clear" w:color="auto" w:fill="FFFFFF"/>
        </w:rPr>
        <w:t xml:space="preserve">&gt; </w:t>
      </w:r>
    </w:p>
    <w:p w:rsidR="00851513" w:rsidRDefault="00851513" w:rsidP="00851513">
      <w:pPr>
        <w:pStyle w:val="Nadpis1"/>
        <w:spacing w:before="240"/>
        <w:rPr>
          <w:rFonts w:ascii="Segoe UI" w:hAnsi="Segoe UI" w:cs="Segoe UI"/>
          <w:shd w:val="clear" w:color="auto" w:fill="FFFFFF"/>
        </w:rPr>
      </w:pPr>
      <w:r>
        <w:rPr>
          <w:rFonts w:ascii="Segoe UI" w:hAnsi="Segoe UI" w:cs="Segoe UI"/>
          <w:shd w:val="clear" w:color="auto" w:fill="FFFFFF"/>
        </w:rPr>
        <w:t>Spring Semester 2015 Nominations Information</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Dear Partners,</w:t>
      </w:r>
    </w:p>
    <w:p w:rsidR="00851513" w:rsidRDefault="00851513" w:rsidP="00851513">
      <w:pPr>
        <w:pStyle w:val="Prosttext"/>
        <w:jc w:val="both"/>
        <w:rPr>
          <w:rFonts w:ascii="Segoe UI" w:hAnsi="Segoe UI" w:cs="Segoe UI"/>
          <w:sz w:val="20"/>
          <w:szCs w:val="20"/>
          <w:shd w:val="clear" w:color="auto" w:fill="FFFFFF"/>
        </w:rPr>
      </w:pPr>
      <w:r>
        <w:rPr>
          <w:rFonts w:ascii="Segoe UI" w:hAnsi="Segoe UI" w:cs="Segoe UI"/>
          <w:sz w:val="20"/>
          <w:szCs w:val="20"/>
          <w:shd w:val="clear" w:color="auto" w:fill="FFFFFF"/>
        </w:rPr>
        <w:t>We are more than pleased to accept the new Erasmus+ students at Aristotle University of Thessaloniki. For the above reason, will be practical to let the students, who will be coming at our University for the Spring Semester 2015, know the following:</w:t>
      </w:r>
    </w:p>
    <w:p w:rsidR="00851513" w:rsidRDefault="00851513" w:rsidP="00851513">
      <w:pPr>
        <w:pStyle w:val="Prosttext"/>
        <w:jc w:val="both"/>
        <w:rPr>
          <w:rFonts w:ascii="Segoe UI" w:hAnsi="Segoe UI" w:cs="Segoe UI"/>
          <w:sz w:val="20"/>
          <w:szCs w:val="20"/>
          <w:shd w:val="clear" w:color="auto" w:fill="FFFFFF"/>
        </w:rPr>
      </w:pPr>
      <w:r>
        <w:rPr>
          <w:rFonts w:ascii="Segoe UI" w:hAnsi="Segoe UI" w:cs="Segoe UI"/>
          <w:sz w:val="20"/>
          <w:szCs w:val="20"/>
          <w:shd w:val="clear" w:color="auto" w:fill="FFFFFF"/>
        </w:rPr>
        <w:t>First of all we need to receive official nominations for Erasmus Studies from your University. To speed up the process, after the official nomination all students will need to apply online. For the online registration, all students need to visit the following website:</w:t>
      </w:r>
    </w:p>
    <w:p w:rsidR="00851513" w:rsidRDefault="00CB01FF" w:rsidP="00851513">
      <w:pPr>
        <w:pStyle w:val="Prosttext"/>
        <w:rPr>
          <w:rFonts w:ascii="Segoe UI" w:hAnsi="Segoe UI" w:cs="Segoe UI"/>
          <w:sz w:val="20"/>
          <w:szCs w:val="20"/>
          <w:shd w:val="clear" w:color="auto" w:fill="FFFFFF"/>
        </w:rPr>
      </w:pPr>
      <w:hyperlink r:id="rId26" w:history="1">
        <w:r w:rsidR="00851513">
          <w:rPr>
            <w:rStyle w:val="Hypertextovodkaz"/>
            <w:rFonts w:ascii="Segoe UI" w:hAnsi="Segoe UI" w:cs="Segoe UI"/>
            <w:sz w:val="20"/>
            <w:szCs w:val="20"/>
            <w:shd w:val="clear" w:color="auto" w:fill="FFFFFF"/>
          </w:rPr>
          <w:t>https://new.eurep.auth.gr/en/incoming/welcome</w:t>
        </w:r>
      </w:hyperlink>
      <w:r w:rsidR="00851513">
        <w:rPr>
          <w:rFonts w:ascii="Segoe UI" w:hAnsi="Segoe UI" w:cs="Segoe UI"/>
          <w:sz w:val="20"/>
          <w:szCs w:val="20"/>
          <w:shd w:val="clear" w:color="auto" w:fill="FFFFFF"/>
        </w:rPr>
        <w:t xml:space="preserve"> </w:t>
      </w:r>
    </w:p>
    <w:p w:rsidR="00851513" w:rsidRDefault="00851513" w:rsidP="00851513">
      <w:pPr>
        <w:pStyle w:val="Prosttext"/>
        <w:jc w:val="both"/>
        <w:rPr>
          <w:rFonts w:ascii="Segoe UI" w:hAnsi="Segoe UI" w:cs="Segoe UI"/>
          <w:sz w:val="20"/>
          <w:szCs w:val="20"/>
          <w:shd w:val="clear" w:color="auto" w:fill="FFFFFF"/>
        </w:rPr>
      </w:pPr>
      <w:r>
        <w:rPr>
          <w:rFonts w:ascii="Segoe UI" w:hAnsi="Segoe UI" w:cs="Segoe UI"/>
          <w:sz w:val="20"/>
          <w:szCs w:val="20"/>
          <w:shd w:val="clear" w:color="auto" w:fill="FFFFFF"/>
        </w:rPr>
        <w:t xml:space="preserve">First the students need to create an account, verify the account via their e-mail and fill in the online application form. They will also need to upload their signed Learning Agreement. Guidelines for the online application can be found here: </w:t>
      </w:r>
    </w:p>
    <w:p w:rsidR="00851513" w:rsidRDefault="00CB01FF" w:rsidP="00851513">
      <w:pPr>
        <w:pStyle w:val="Prosttext"/>
        <w:rPr>
          <w:rFonts w:ascii="Segoe UI" w:hAnsi="Segoe UI" w:cs="Segoe UI"/>
          <w:sz w:val="20"/>
          <w:szCs w:val="20"/>
          <w:shd w:val="clear" w:color="auto" w:fill="FFFFFF"/>
        </w:rPr>
      </w:pPr>
      <w:hyperlink r:id="rId27" w:history="1">
        <w:r w:rsidR="00851513">
          <w:rPr>
            <w:rStyle w:val="Hypertextovodkaz"/>
            <w:rFonts w:ascii="Segoe UI" w:hAnsi="Segoe UI" w:cs="Segoe UI"/>
            <w:sz w:val="20"/>
            <w:szCs w:val="20"/>
            <w:shd w:val="clear" w:color="auto" w:fill="FFFFFF"/>
          </w:rPr>
          <w:t>http://www.eurep.auth.gr/content/en/Incoming%20Students/applications/incoming_application_procedure.pdf</w:t>
        </w:r>
      </w:hyperlink>
      <w:r w:rsidR="00851513">
        <w:rPr>
          <w:rFonts w:ascii="Segoe UI" w:hAnsi="Segoe UI" w:cs="Segoe UI"/>
          <w:sz w:val="20"/>
          <w:szCs w:val="20"/>
          <w:shd w:val="clear" w:color="auto" w:fill="FFFFFF"/>
        </w:rPr>
        <w:t xml:space="preserve"> </w:t>
      </w:r>
    </w:p>
    <w:p w:rsidR="00851513" w:rsidRDefault="00851513" w:rsidP="00851513">
      <w:pPr>
        <w:pStyle w:val="Prosttext"/>
        <w:jc w:val="both"/>
        <w:rPr>
          <w:rFonts w:ascii="Segoe UI" w:hAnsi="Segoe UI" w:cs="Segoe UI"/>
          <w:sz w:val="20"/>
          <w:szCs w:val="20"/>
          <w:shd w:val="clear" w:color="auto" w:fill="FFFFFF"/>
        </w:rPr>
      </w:pPr>
      <w:r>
        <w:rPr>
          <w:rFonts w:ascii="Segoe UI" w:hAnsi="Segoe UI" w:cs="Segoe UI"/>
          <w:sz w:val="20"/>
          <w:szCs w:val="20"/>
          <w:shd w:val="clear" w:color="auto" w:fill="FFFFFF"/>
        </w:rPr>
        <w:t xml:space="preserve">Once they complete the form, they have to send it to the </w:t>
      </w:r>
      <w:hyperlink r:id="rId28" w:history="1">
        <w:r>
          <w:rPr>
            <w:rStyle w:val="Hypertextovodkaz"/>
            <w:rFonts w:ascii="Segoe UI" w:hAnsi="Segoe UI" w:cs="Segoe UI"/>
            <w:sz w:val="20"/>
            <w:szCs w:val="20"/>
            <w:shd w:val="clear" w:color="auto" w:fill="FFFFFF"/>
          </w:rPr>
          <w:t>erasmus-incoming@auth.gr</w:t>
        </w:r>
      </w:hyperlink>
      <w:r>
        <w:rPr>
          <w:rFonts w:ascii="Segoe UI" w:hAnsi="Segoe UI" w:cs="Segoe UI"/>
          <w:sz w:val="20"/>
          <w:szCs w:val="20"/>
          <w:shd w:val="clear" w:color="auto" w:fill="FFFFFF"/>
        </w:rPr>
        <w:t xml:space="preserve"> together with the Learning Agreement. All applications should be printed and then sent to us by e-mail in order to process the students’ applications.</w:t>
      </w:r>
    </w:p>
    <w:p w:rsidR="00851513" w:rsidRDefault="00851513" w:rsidP="00851513">
      <w:pPr>
        <w:pStyle w:val="Prosttext"/>
        <w:jc w:val="both"/>
        <w:rPr>
          <w:rFonts w:ascii="Segoe UI" w:hAnsi="Segoe UI" w:cs="Segoe UI"/>
          <w:sz w:val="20"/>
          <w:szCs w:val="20"/>
          <w:shd w:val="clear" w:color="auto" w:fill="FFFFFF"/>
        </w:rPr>
      </w:pPr>
      <w:r>
        <w:rPr>
          <w:rFonts w:ascii="Segoe UI" w:hAnsi="Segoe UI" w:cs="Segoe UI"/>
          <w:sz w:val="20"/>
          <w:szCs w:val="20"/>
          <w:shd w:val="clear" w:color="auto" w:fill="FFFFFF"/>
        </w:rPr>
        <w:t xml:space="preserve">In order for the students to be informed about the available courses, they can have a look at the relevant link of the University’s website: </w:t>
      </w:r>
      <w:hyperlink r:id="rId29" w:history="1">
        <w:r>
          <w:rPr>
            <w:rStyle w:val="Hypertextovodkaz"/>
            <w:rFonts w:ascii="Segoe UI" w:hAnsi="Segoe UI" w:cs="Segoe UI"/>
            <w:sz w:val="20"/>
            <w:szCs w:val="20"/>
            <w:shd w:val="clear" w:color="auto" w:fill="FFFFFF"/>
          </w:rPr>
          <w:t>http://www.auth.gr/en/faculties</w:t>
        </w:r>
      </w:hyperlink>
      <w:r>
        <w:rPr>
          <w:rFonts w:ascii="Segoe UI" w:hAnsi="Segoe UI" w:cs="Segoe UI"/>
          <w:sz w:val="20"/>
          <w:szCs w:val="20"/>
          <w:shd w:val="clear" w:color="auto" w:fill="FFFFFF"/>
        </w:rPr>
        <w:t xml:space="preserve"> or </w:t>
      </w:r>
      <w:hyperlink r:id="rId30" w:history="1">
        <w:r>
          <w:rPr>
            <w:rStyle w:val="Hypertextovodkaz"/>
            <w:rFonts w:ascii="Segoe UI" w:hAnsi="Segoe UI" w:cs="Segoe UI"/>
            <w:sz w:val="20"/>
            <w:szCs w:val="20"/>
            <w:shd w:val="clear" w:color="auto" w:fill="FFFFFF"/>
          </w:rPr>
          <w:t>http://qa.auth.gr/en/studyguide</w:t>
        </w:r>
      </w:hyperlink>
      <w:r>
        <w:rPr>
          <w:rFonts w:ascii="Segoe UI" w:hAnsi="Segoe UI" w:cs="Segoe UI"/>
          <w:sz w:val="20"/>
          <w:szCs w:val="20"/>
          <w:shd w:val="clear" w:color="auto" w:fill="FFFFFF"/>
        </w:rPr>
        <w:t xml:space="preserve"> . </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 xml:space="preserve">The closing date for receipt of applications for the spring semester is </w:t>
      </w:r>
      <w:r>
        <w:rPr>
          <w:rFonts w:ascii="Segoe UI" w:hAnsi="Segoe UI" w:cs="Segoe UI"/>
          <w:b/>
          <w:sz w:val="20"/>
          <w:szCs w:val="20"/>
          <w:shd w:val="clear" w:color="auto" w:fill="FFFFFF"/>
        </w:rPr>
        <w:t>November 30th</w:t>
      </w:r>
      <w:r>
        <w:rPr>
          <w:rFonts w:ascii="Segoe UI" w:hAnsi="Segoe UI" w:cs="Segoe UI"/>
          <w:sz w:val="20"/>
          <w:szCs w:val="20"/>
          <w:shd w:val="clear" w:color="auto" w:fill="FFFFFF"/>
        </w:rPr>
        <w:t>.</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 xml:space="preserve">Information for accommodation can be found here: </w:t>
      </w:r>
      <w:hyperlink r:id="rId31" w:history="1">
        <w:r>
          <w:rPr>
            <w:rStyle w:val="Hypertextovodkaz"/>
            <w:rFonts w:ascii="Segoe UI" w:hAnsi="Segoe UI" w:cs="Segoe UI"/>
            <w:sz w:val="20"/>
            <w:szCs w:val="20"/>
            <w:shd w:val="clear" w:color="auto" w:fill="FFFFFF"/>
          </w:rPr>
          <w:t>http://new.eurep.auth.gr/accommodation-list</w:t>
        </w:r>
      </w:hyperlink>
      <w:r>
        <w:rPr>
          <w:rFonts w:ascii="Segoe UI" w:hAnsi="Segoe UI" w:cs="Segoe UI"/>
          <w:sz w:val="20"/>
          <w:szCs w:val="20"/>
          <w:shd w:val="clear" w:color="auto" w:fill="FFFFFF"/>
        </w:rPr>
        <w:t xml:space="preserve"> . </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 xml:space="preserve">Information about additional services can be found here: </w:t>
      </w:r>
      <w:hyperlink r:id="rId32" w:history="1">
        <w:r>
          <w:rPr>
            <w:rStyle w:val="Hypertextovodkaz"/>
            <w:rFonts w:ascii="Segoe UI" w:hAnsi="Segoe UI" w:cs="Segoe UI"/>
            <w:sz w:val="20"/>
            <w:szCs w:val="20"/>
            <w:shd w:val="clear" w:color="auto" w:fill="FFFFFF"/>
          </w:rPr>
          <w:t>http://www.auth.gr/en/services</w:t>
        </w:r>
      </w:hyperlink>
      <w:r>
        <w:rPr>
          <w:rFonts w:ascii="Segoe UI" w:hAnsi="Segoe UI" w:cs="Segoe UI"/>
          <w:sz w:val="20"/>
          <w:szCs w:val="20"/>
          <w:shd w:val="clear" w:color="auto" w:fill="FFFFFF"/>
        </w:rPr>
        <w:t xml:space="preserve"> .</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 xml:space="preserve">The academic calendar can be found here: </w:t>
      </w:r>
      <w:hyperlink r:id="rId33" w:history="1">
        <w:r>
          <w:rPr>
            <w:rStyle w:val="Hypertextovodkaz"/>
            <w:rFonts w:ascii="Segoe UI" w:hAnsi="Segoe UI" w:cs="Segoe UI"/>
            <w:sz w:val="20"/>
            <w:szCs w:val="20"/>
            <w:shd w:val="clear" w:color="auto" w:fill="FFFFFF"/>
          </w:rPr>
          <w:t>http://www.auth.gr/en/academic_calendar</w:t>
        </w:r>
      </w:hyperlink>
      <w:r>
        <w:rPr>
          <w:rFonts w:ascii="Segoe UI" w:hAnsi="Segoe UI" w:cs="Segoe UI"/>
          <w:sz w:val="20"/>
          <w:szCs w:val="20"/>
          <w:shd w:val="clear" w:color="auto" w:fill="FFFFFF"/>
        </w:rPr>
        <w:t xml:space="preserve"> .</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 xml:space="preserve">Should you have any questions or problems during e-registration, please do not hesitate to contact us. Should your students require further assistance they can always reach us at: </w:t>
      </w:r>
      <w:hyperlink r:id="rId34" w:history="1">
        <w:r>
          <w:rPr>
            <w:rStyle w:val="Hypertextovodkaz"/>
            <w:rFonts w:ascii="Segoe UI" w:hAnsi="Segoe UI" w:cs="Segoe UI"/>
            <w:sz w:val="20"/>
            <w:szCs w:val="20"/>
            <w:shd w:val="clear" w:color="auto" w:fill="FFFFFF"/>
          </w:rPr>
          <w:t>erasmus-incoming@auth.gr</w:t>
        </w:r>
      </w:hyperlink>
      <w:r>
        <w:rPr>
          <w:rFonts w:ascii="Segoe UI" w:hAnsi="Segoe UI" w:cs="Segoe UI"/>
          <w:sz w:val="20"/>
          <w:szCs w:val="20"/>
          <w:shd w:val="clear" w:color="auto" w:fill="FFFFFF"/>
        </w:rPr>
        <w:t xml:space="preserve"> </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Kind regards,</w:t>
      </w:r>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 xml:space="preserve">On behalf of the Department of European Educational </w:t>
      </w:r>
      <w:proofErr w:type="spellStart"/>
      <w:r>
        <w:rPr>
          <w:rFonts w:ascii="Segoe UI" w:hAnsi="Segoe UI" w:cs="Segoe UI"/>
          <w:sz w:val="20"/>
          <w:szCs w:val="20"/>
          <w:shd w:val="clear" w:color="auto" w:fill="FFFFFF"/>
        </w:rPr>
        <w:t>Programmes</w:t>
      </w:r>
      <w:proofErr w:type="spellEnd"/>
    </w:p>
    <w:p w:rsidR="00851513" w:rsidRDefault="00851513" w:rsidP="00851513">
      <w:pPr>
        <w:pStyle w:val="Prosttext"/>
        <w:rPr>
          <w:rFonts w:ascii="Segoe UI" w:hAnsi="Segoe UI" w:cs="Segoe UI"/>
          <w:sz w:val="20"/>
          <w:szCs w:val="20"/>
          <w:shd w:val="clear" w:color="auto" w:fill="FFFFFF"/>
        </w:rPr>
      </w:pPr>
      <w:r>
        <w:rPr>
          <w:rFonts w:ascii="Segoe UI" w:hAnsi="Segoe UI" w:cs="Segoe UI"/>
          <w:sz w:val="20"/>
          <w:szCs w:val="20"/>
          <w:shd w:val="clear" w:color="auto" w:fill="FFFFFF"/>
        </w:rPr>
        <w:t>Incoming Students Office</w:t>
      </w:r>
    </w:p>
    <w:p w:rsidR="005D2930" w:rsidRDefault="005D2930"/>
    <w:sectPr w:rsidR="005D2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17"/>
    <w:rsid w:val="003C20D0"/>
    <w:rsid w:val="005D2930"/>
    <w:rsid w:val="006233D2"/>
    <w:rsid w:val="00851513"/>
    <w:rsid w:val="00B32117"/>
    <w:rsid w:val="00CB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A08F3-798E-48A6-9428-639C874A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513"/>
    <w:pPr>
      <w:spacing w:line="300" w:lineRule="auto"/>
    </w:pPr>
    <w:rPr>
      <w:rFonts w:eastAsiaTheme="minorEastAsia"/>
      <w:sz w:val="17"/>
      <w:szCs w:val="17"/>
      <w:lang w:val="en-US" w:eastAsia="ja-JP"/>
    </w:rPr>
  </w:style>
  <w:style w:type="paragraph" w:styleId="Nadpis1">
    <w:name w:val="heading 1"/>
    <w:basedOn w:val="Normln"/>
    <w:next w:val="Normln"/>
    <w:link w:val="Nadpis1Char"/>
    <w:uiPriority w:val="9"/>
    <w:qFormat/>
    <w:rsid w:val="00851513"/>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1513"/>
    <w:rPr>
      <w:rFonts w:asciiTheme="majorHAnsi" w:eastAsiaTheme="majorEastAsia" w:hAnsiTheme="majorHAnsi" w:cstheme="majorBidi"/>
      <w:color w:val="5B9BD5" w:themeColor="accent1"/>
      <w:sz w:val="28"/>
      <w:szCs w:val="28"/>
      <w:lang w:val="en-US" w:eastAsia="ja-JP"/>
    </w:rPr>
  </w:style>
  <w:style w:type="paragraph" w:styleId="Nzev">
    <w:name w:val="Title"/>
    <w:basedOn w:val="Normln"/>
    <w:next w:val="Normln"/>
    <w:link w:val="NzevChar"/>
    <w:uiPriority w:val="10"/>
    <w:qFormat/>
    <w:rsid w:val="00851513"/>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NzevChar">
    <w:name w:val="Název Char"/>
    <w:basedOn w:val="Standardnpsmoodstavce"/>
    <w:link w:val="Nzev"/>
    <w:uiPriority w:val="10"/>
    <w:rsid w:val="00851513"/>
    <w:rPr>
      <w:rFonts w:asciiTheme="majorHAnsi" w:eastAsiaTheme="majorEastAsia" w:hAnsiTheme="majorHAnsi" w:cstheme="majorBidi"/>
      <w:color w:val="5B9BD5" w:themeColor="accent1"/>
      <w:kern w:val="28"/>
      <w:sz w:val="72"/>
      <w:szCs w:val="72"/>
      <w:lang w:val="en-US" w:eastAsia="ja-JP"/>
    </w:rPr>
  </w:style>
  <w:style w:type="paragraph" w:styleId="Prosttext">
    <w:name w:val="Plain Text"/>
    <w:basedOn w:val="Normln"/>
    <w:link w:val="ProsttextChar"/>
    <w:uiPriority w:val="99"/>
    <w:semiHidden/>
    <w:unhideWhenUsed/>
    <w:rsid w:val="00851513"/>
    <w:pPr>
      <w:spacing w:after="0" w:line="240" w:lineRule="auto"/>
    </w:pPr>
    <w:rPr>
      <w:rFonts w:ascii="Calibri" w:hAnsi="Calibri" w:cs="Times New Roman"/>
      <w:sz w:val="22"/>
      <w:szCs w:val="22"/>
    </w:rPr>
  </w:style>
  <w:style w:type="character" w:customStyle="1" w:styleId="ProsttextChar">
    <w:name w:val="Prostý text Char"/>
    <w:basedOn w:val="Standardnpsmoodstavce"/>
    <w:link w:val="Prosttext"/>
    <w:uiPriority w:val="99"/>
    <w:semiHidden/>
    <w:rsid w:val="00851513"/>
    <w:rPr>
      <w:rFonts w:ascii="Calibri" w:eastAsiaTheme="minorEastAsia" w:hAnsi="Calibri" w:cs="Times New Roman"/>
      <w:lang w:val="en-US" w:eastAsia="ja-JP"/>
    </w:rPr>
  </w:style>
  <w:style w:type="character" w:styleId="Hypertextovodkaz">
    <w:name w:val="Hyperlink"/>
    <w:basedOn w:val="Standardnpsmoodstavce"/>
    <w:uiPriority w:val="99"/>
    <w:semiHidden/>
    <w:unhideWhenUsed/>
    <w:rsid w:val="00851513"/>
    <w:rPr>
      <w:color w:val="8496B0" w:themeColor="text2" w:themeTint="99"/>
      <w:u w:val="single"/>
    </w:rPr>
  </w:style>
  <w:style w:type="paragraph" w:styleId="Normlnweb">
    <w:name w:val="Normal (Web)"/>
    <w:basedOn w:val="Normln"/>
    <w:uiPriority w:val="99"/>
    <w:semiHidden/>
    <w:unhideWhenUsed/>
    <w:rsid w:val="00CB01F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draznn">
    <w:name w:val="Emphasis"/>
    <w:basedOn w:val="Standardnpsmoodstavce"/>
    <w:uiPriority w:val="20"/>
    <w:qFormat/>
    <w:rsid w:val="00CB0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12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26445637">
          <w:marLeft w:val="0"/>
          <w:marRight w:val="0"/>
          <w:marTop w:val="0"/>
          <w:marBottom w:val="0"/>
          <w:divBdr>
            <w:top w:val="none" w:sz="0" w:space="0" w:color="auto"/>
            <w:left w:val="none" w:sz="0" w:space="0" w:color="auto"/>
            <w:bottom w:val="none" w:sz="0" w:space="0" w:color="auto"/>
            <w:right w:val="none" w:sz="0" w:space="0" w:color="auto"/>
          </w:divBdr>
        </w:div>
      </w:divsChild>
    </w:div>
    <w:div w:id="835340562">
      <w:bodyDiv w:val="1"/>
      <w:marLeft w:val="60"/>
      <w:marRight w:val="60"/>
      <w:marTop w:val="60"/>
      <w:marBottom w:val="15"/>
      <w:divBdr>
        <w:top w:val="none" w:sz="0" w:space="0" w:color="auto"/>
        <w:left w:val="none" w:sz="0" w:space="0" w:color="auto"/>
        <w:bottom w:val="none" w:sz="0" w:space="0" w:color="auto"/>
        <w:right w:val="none" w:sz="0" w:space="0" w:color="auto"/>
      </w:divBdr>
    </w:div>
    <w:div w:id="2073888578">
      <w:bodyDiv w:val="1"/>
      <w:marLeft w:val="60"/>
      <w:marRight w:val="60"/>
      <w:marTop w:val="60"/>
      <w:marBottom w:val="15"/>
      <w:divBdr>
        <w:top w:val="none" w:sz="0" w:space="0" w:color="auto"/>
        <w:left w:val="none" w:sz="0" w:space="0" w:color="auto"/>
        <w:bottom w:val="none" w:sz="0" w:space="0" w:color="auto"/>
        <w:right w:val="none" w:sz="0" w:space="0" w:color="auto"/>
      </w:divBdr>
      <w:divsChild>
        <w:div w:id="79456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IOFCzAv5Nk" TargetMode="External"/><Relationship Id="rId13" Type="http://schemas.openxmlformats.org/officeDocument/2006/relationships/hyperlink" Target="http://www.auth.gr/en/faculties" TargetMode="External"/><Relationship Id="rId18" Type="http://schemas.openxmlformats.org/officeDocument/2006/relationships/hyperlink" Target="http://www.auth.gr/en/academic_calendar" TargetMode="External"/><Relationship Id="rId26" Type="http://schemas.openxmlformats.org/officeDocument/2006/relationships/hyperlink" Target="https://new.eurep.auth.gr/en/incoming/welcome" TargetMode="External"/><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hyperlink" Target="mailto:erasmus-incoming@auth.gr" TargetMode="External"/><Relationship Id="rId7" Type="http://schemas.openxmlformats.org/officeDocument/2006/relationships/hyperlink" Target="https://www.facebook.com/ErasmusAUTh" TargetMode="External"/><Relationship Id="rId12" Type="http://schemas.openxmlformats.org/officeDocument/2006/relationships/hyperlink" Target="http://www.eurep.auth.gr/content/en/Incoming%20Students/applications/incoming_application_procedure.pdf" TargetMode="External"/><Relationship Id="rId17" Type="http://schemas.openxmlformats.org/officeDocument/2006/relationships/hyperlink" Target="http://www.auth.esngreece.gr/" TargetMode="External"/><Relationship Id="rId25" Type="http://schemas.openxmlformats.org/officeDocument/2006/relationships/hyperlink" Target="https://www.youtube.com/watch?v=yIOFCzAv5Nk" TargetMode="External"/><Relationship Id="rId33" Type="http://schemas.openxmlformats.org/officeDocument/2006/relationships/hyperlink" Target="http://www.auth.gr/en/academic_calendar" TargetMode="External"/><Relationship Id="rId2" Type="http://schemas.openxmlformats.org/officeDocument/2006/relationships/settings" Target="settings.xml"/><Relationship Id="rId16" Type="http://schemas.openxmlformats.org/officeDocument/2006/relationships/hyperlink" Target="http://new.eurep.auth.gr/accommodation-list" TargetMode="External"/><Relationship Id="rId20" Type="http://schemas.openxmlformats.org/officeDocument/2006/relationships/hyperlink" Target="mailto:anselal@auth.gr" TargetMode="External"/><Relationship Id="rId29" Type="http://schemas.openxmlformats.org/officeDocument/2006/relationships/hyperlink" Target="http://www.auth.gr/en/faculties" TargetMode="External"/><Relationship Id="rId1" Type="http://schemas.openxmlformats.org/officeDocument/2006/relationships/styles" Target="styles.xml"/><Relationship Id="rId6" Type="http://schemas.openxmlformats.org/officeDocument/2006/relationships/hyperlink" Target="https://eurep.auth.gr/en" TargetMode="External"/><Relationship Id="rId11" Type="http://schemas.openxmlformats.org/officeDocument/2006/relationships/hyperlink" Target="mailto:erasmus-incoming@auth.gr" TargetMode="External"/><Relationship Id="rId24" Type="http://schemas.openxmlformats.org/officeDocument/2006/relationships/hyperlink" Target="https://www.facebook.com/ErasmusAUTh" TargetMode="External"/><Relationship Id="rId32" Type="http://schemas.openxmlformats.org/officeDocument/2006/relationships/hyperlink" Target="http://www.auth.gr/en/services" TargetMode="External"/><Relationship Id="rId5" Type="http://schemas.openxmlformats.org/officeDocument/2006/relationships/hyperlink" Target="mailto:erasmus-incoming@auth.gr" TargetMode="External"/><Relationship Id="rId15" Type="http://schemas.openxmlformats.org/officeDocument/2006/relationships/hyperlink" Target="http://www.eurep.auth.gr/index.php?lang=en&amp;rm=8&amp;mn=60" TargetMode="External"/><Relationship Id="rId23" Type="http://schemas.openxmlformats.org/officeDocument/2006/relationships/hyperlink" Target="http://www.eurep.auth.gr/index.php?lang=en" TargetMode="External"/><Relationship Id="rId28" Type="http://schemas.openxmlformats.org/officeDocument/2006/relationships/hyperlink" Target="mailto:erasmus-incoming@auth.gr" TargetMode="External"/><Relationship Id="rId36" Type="http://schemas.openxmlformats.org/officeDocument/2006/relationships/theme" Target="theme/theme1.xml"/><Relationship Id="rId10" Type="http://schemas.openxmlformats.org/officeDocument/2006/relationships/hyperlink" Target="http://www.eurep.auth.gr/index.php?lang=en&amp;rm=8&amp;mn=60" TargetMode="External"/><Relationship Id="rId19" Type="http://schemas.openxmlformats.org/officeDocument/2006/relationships/hyperlink" Target="mailto:mamylona@auth.gr" TargetMode="External"/><Relationship Id="rId31" Type="http://schemas.openxmlformats.org/officeDocument/2006/relationships/hyperlink" Target="http://new.eurep.auth.gr/accommodation-list" TargetMode="External"/><Relationship Id="rId4" Type="http://schemas.openxmlformats.org/officeDocument/2006/relationships/image" Target="media/image1.png"/><Relationship Id="rId9" Type="http://schemas.openxmlformats.org/officeDocument/2006/relationships/hyperlink" Target="https://new.eurep.auth.gr/en/incoming/welcome" TargetMode="External"/><Relationship Id="rId14" Type="http://schemas.openxmlformats.org/officeDocument/2006/relationships/hyperlink" Target="http://qa.auth.gr/en/studyguide" TargetMode="External"/><Relationship Id="rId22" Type="http://schemas.openxmlformats.org/officeDocument/2006/relationships/hyperlink" Target="mailto:mamylona@auth.gr" TargetMode="External"/><Relationship Id="rId27" Type="http://schemas.openxmlformats.org/officeDocument/2006/relationships/hyperlink" Target="http://www.eurep.auth.gr/content/en/Incoming%20Students/applications/incoming_application_procedure.pdf" TargetMode="External"/><Relationship Id="rId30" Type="http://schemas.openxmlformats.org/officeDocument/2006/relationships/hyperlink" Target="http://qa.auth.gr/en/studyguide"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1446</Words>
  <Characters>8534</Characters>
  <Application>Microsoft Office Word</Application>
  <DocSecurity>0</DocSecurity>
  <Lines>71</Lines>
  <Paragraphs>19</Paragraphs>
  <ScaleCrop>false</ScaleCrop>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oiktadmin</dc:creator>
  <cp:keywords/>
  <dc:description/>
  <cp:lastModifiedBy>Uživatel systému Windows</cp:lastModifiedBy>
  <cp:revision>5</cp:revision>
  <dcterms:created xsi:type="dcterms:W3CDTF">2014-10-09T12:49:00Z</dcterms:created>
  <dcterms:modified xsi:type="dcterms:W3CDTF">2016-04-12T14:14:00Z</dcterms:modified>
</cp:coreProperties>
</file>