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BA" w:rsidRPr="00E044BA" w:rsidRDefault="00E044BA">
      <w:pPr>
        <w:rPr>
          <w:rFonts w:ascii="Tahoma" w:hAnsi="Tahoma" w:cs="Tahoma"/>
          <w:b/>
          <w:sz w:val="28"/>
          <w:szCs w:val="28"/>
        </w:rPr>
      </w:pPr>
      <w:r w:rsidRPr="00E044BA">
        <w:rPr>
          <w:rFonts w:ascii="Tahoma" w:hAnsi="Tahoma" w:cs="Tahoma"/>
          <w:b/>
          <w:sz w:val="28"/>
          <w:szCs w:val="28"/>
        </w:rPr>
        <w:t xml:space="preserve">University </w:t>
      </w:r>
      <w:proofErr w:type="spellStart"/>
      <w:r w:rsidRPr="00E044BA">
        <w:rPr>
          <w:rFonts w:ascii="Tahoma" w:hAnsi="Tahoma" w:cs="Tahoma"/>
          <w:b/>
          <w:sz w:val="28"/>
          <w:szCs w:val="28"/>
        </w:rPr>
        <w:t>of</w:t>
      </w:r>
      <w:proofErr w:type="spellEnd"/>
      <w:r w:rsidRPr="00E044B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044BA">
        <w:rPr>
          <w:rFonts w:ascii="Tahoma" w:hAnsi="Tahoma" w:cs="Tahoma"/>
          <w:b/>
          <w:sz w:val="28"/>
          <w:szCs w:val="28"/>
        </w:rPr>
        <w:t>Regensburg</w:t>
      </w:r>
      <w:proofErr w:type="spellEnd"/>
    </w:p>
    <w:p w:rsidR="00E044BA" w:rsidRPr="00E044BA" w:rsidRDefault="00E044BA">
      <w:pPr>
        <w:rPr>
          <w:rFonts w:ascii="Tahoma" w:hAnsi="Tahoma" w:cs="Tahoma"/>
          <w:b/>
          <w:sz w:val="28"/>
          <w:szCs w:val="28"/>
        </w:rPr>
      </w:pPr>
      <w:r w:rsidRPr="00E044BA">
        <w:rPr>
          <w:rFonts w:ascii="Tahoma" w:hAnsi="Tahoma" w:cs="Tahoma"/>
          <w:b/>
          <w:sz w:val="28"/>
          <w:szCs w:val="28"/>
        </w:rPr>
        <w:t>D REGENSB01</w:t>
      </w:r>
    </w:p>
    <w:p w:rsidR="00E044BA" w:rsidRDefault="00E044BA">
      <w:pPr>
        <w:rPr>
          <w:rFonts w:ascii="Tahoma" w:hAnsi="Tahoma" w:cs="Tahoma"/>
          <w:sz w:val="20"/>
          <w:szCs w:val="20"/>
        </w:rPr>
      </w:pPr>
    </w:p>
    <w:p w:rsidR="00855059" w:rsidRDefault="00E044BA">
      <w:r>
        <w:rPr>
          <w:rFonts w:ascii="Tahoma" w:hAnsi="Tahoma" w:cs="Tahoma"/>
          <w:sz w:val="20"/>
          <w:szCs w:val="20"/>
        </w:rPr>
        <w:t>&gt;&gt;&gt; "</w:t>
      </w:r>
      <w:proofErr w:type="spellStart"/>
      <w:r>
        <w:rPr>
          <w:rFonts w:ascii="Tahoma" w:hAnsi="Tahoma" w:cs="Tahoma"/>
          <w:sz w:val="20"/>
          <w:szCs w:val="20"/>
        </w:rPr>
        <w:t>Susanne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Gschnaidner</w:t>
      </w:r>
      <w:proofErr w:type="spellEnd"/>
      <w:r>
        <w:rPr>
          <w:rFonts w:ascii="Tahoma" w:hAnsi="Tahoma" w:cs="Tahoma"/>
          <w:sz w:val="20"/>
          <w:szCs w:val="20"/>
        </w:rPr>
        <w:t>" &lt;Susanne.Gschnaidner@verwaltung.uni-regensburg.de&gt; 27.2.2015 17:29 &gt;&gt;&gt;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Dear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Colleagues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warm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greetings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University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Regensburg</w:t>
      </w:r>
      <w:proofErr w:type="spellEnd"/>
      <w:r>
        <w:rPr>
          <w:rFonts w:ascii="Tahoma" w:hAnsi="Tahoma" w:cs="Tahoma"/>
          <w:sz w:val="20"/>
          <w:szCs w:val="20"/>
        </w:rPr>
        <w:t>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Today</w:t>
      </w:r>
      <w:proofErr w:type="spellEnd"/>
      <w:r>
        <w:rPr>
          <w:rFonts w:ascii="Tahoma" w:hAnsi="Tahoma" w:cs="Tahoma"/>
          <w:sz w:val="20"/>
          <w:szCs w:val="20"/>
        </w:rPr>
        <w:t xml:space="preserve">, I 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sending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factsheet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information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coming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Universiaet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Regensburg</w:t>
      </w:r>
      <w:proofErr w:type="spellEnd"/>
      <w:r>
        <w:rPr>
          <w:rFonts w:ascii="Tahoma" w:hAnsi="Tahoma" w:cs="Tahoma"/>
          <w:sz w:val="20"/>
          <w:szCs w:val="20"/>
        </w:rPr>
        <w:t xml:space="preserve"> (D REGENSB01) in 2015-16.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  <w:t xml:space="preserve">I </w:t>
      </w:r>
      <w:proofErr w:type="spellStart"/>
      <w:r>
        <w:rPr>
          <w:rFonts w:ascii="Tahoma" w:hAnsi="Tahoma" w:cs="Tahoma"/>
          <w:sz w:val="20"/>
          <w:szCs w:val="20"/>
        </w:rPr>
        <w:t>would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like</w:t>
      </w:r>
      <w:proofErr w:type="spellEnd"/>
      <w:r>
        <w:rPr>
          <w:rFonts w:ascii="Tahoma" w:hAnsi="Tahoma" w:cs="Tahoma"/>
          <w:sz w:val="20"/>
          <w:szCs w:val="20"/>
        </w:rPr>
        <w:t xml:space="preserve"> to point </w:t>
      </w:r>
      <w:proofErr w:type="spellStart"/>
      <w:r>
        <w:rPr>
          <w:rFonts w:ascii="Tahoma" w:hAnsi="Tahoma" w:cs="Tahoma"/>
          <w:sz w:val="20"/>
          <w:szCs w:val="20"/>
        </w:rPr>
        <w:t>out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three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important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changes</w:t>
      </w:r>
      <w:proofErr w:type="spell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had to </w:t>
      </w:r>
      <w:proofErr w:type="spellStart"/>
      <w:r>
        <w:rPr>
          <w:rFonts w:ascii="Tahoma" w:hAnsi="Tahoma" w:cs="Tahoma"/>
          <w:sz w:val="20"/>
          <w:szCs w:val="20"/>
        </w:rPr>
        <w:t>move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application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deadline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June 15th to May 15th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stays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winter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); and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15th to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15th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stay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summer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to July). I hope </w:t>
      </w:r>
      <w:proofErr w:type="spellStart"/>
      <w:r>
        <w:rPr>
          <w:rFonts w:ascii="Tahoma" w:hAnsi="Tahoma" w:cs="Tahoma"/>
          <w:sz w:val="20"/>
          <w:szCs w:val="20"/>
        </w:rPr>
        <w:t>this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does</w:t>
      </w:r>
      <w:proofErr w:type="spellEnd"/>
      <w:r>
        <w:rPr>
          <w:rFonts w:ascii="Tahoma" w:hAnsi="Tahoma" w:cs="Tahoma"/>
          <w:sz w:val="20"/>
          <w:szCs w:val="20"/>
        </w:rPr>
        <w:t xml:space="preserve"> not cause </w:t>
      </w:r>
      <w:proofErr w:type="spellStart"/>
      <w:r>
        <w:rPr>
          <w:rFonts w:ascii="Tahoma" w:hAnsi="Tahoma" w:cs="Tahoma"/>
          <w:sz w:val="20"/>
          <w:szCs w:val="20"/>
        </w:rPr>
        <w:t>any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problems</w:t>
      </w:r>
      <w:proofErr w:type="spellEnd"/>
      <w:r>
        <w:rPr>
          <w:rFonts w:ascii="Tahoma" w:hAnsi="Tahoma" w:cs="Tahoma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sz w:val="20"/>
          <w:szCs w:val="20"/>
        </w:rPr>
        <w:t>your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side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However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increasing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number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incoming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need</w:t>
      </w:r>
      <w:proofErr w:type="spellEnd"/>
      <w:r>
        <w:rPr>
          <w:rFonts w:ascii="Tahoma" w:hAnsi="Tahoma" w:cs="Tahoma"/>
          <w:sz w:val="20"/>
          <w:szCs w:val="20"/>
        </w:rPr>
        <w:t xml:space="preserve"> more </w:t>
      </w:r>
      <w:proofErr w:type="spellStart"/>
      <w:r>
        <w:rPr>
          <w:rFonts w:ascii="Tahoma" w:hAnsi="Tahoma" w:cs="Tahoma"/>
          <w:sz w:val="20"/>
          <w:szCs w:val="20"/>
        </w:rPr>
        <w:t>time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process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applications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pre-semester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intensive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language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 has had </w:t>
      </w:r>
      <w:proofErr w:type="spellStart"/>
      <w:r>
        <w:rPr>
          <w:rFonts w:ascii="Tahoma" w:hAnsi="Tahoma" w:cs="Tahoma"/>
          <w:sz w:val="20"/>
          <w:szCs w:val="20"/>
        </w:rPr>
        <w:t>different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lengths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depending</w:t>
      </w:r>
      <w:proofErr w:type="spellEnd"/>
      <w:r>
        <w:rPr>
          <w:rFonts w:ascii="Tahoma" w:hAnsi="Tahoma" w:cs="Tahoma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individual</w:t>
      </w:r>
      <w:proofErr w:type="spellEnd"/>
      <w:r>
        <w:rPr>
          <w:rFonts w:ascii="Tahoma" w:hAnsi="Tahoma" w:cs="Tahoma"/>
          <w:sz w:val="20"/>
          <w:szCs w:val="20"/>
        </w:rPr>
        <w:t xml:space="preserve"> start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lecture</w:t>
      </w:r>
      <w:proofErr w:type="spellEnd"/>
      <w:r>
        <w:rPr>
          <w:rFonts w:ascii="Tahoma" w:hAnsi="Tahoma" w:cs="Tahoma"/>
          <w:sz w:val="20"/>
          <w:szCs w:val="20"/>
        </w:rPr>
        <w:t xml:space="preserve"> period. </w:t>
      </w:r>
      <w:proofErr w:type="spellStart"/>
      <w:r>
        <w:rPr>
          <w:rFonts w:ascii="Tahoma" w:hAnsi="Tahoma" w:cs="Tahoma"/>
          <w:sz w:val="20"/>
          <w:szCs w:val="20"/>
        </w:rPr>
        <w:t>This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meant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was</w:t>
      </w:r>
      <w:proofErr w:type="spellEnd"/>
      <w:r>
        <w:rPr>
          <w:rFonts w:ascii="Tahoma" w:hAnsi="Tahoma" w:cs="Tahoma"/>
          <w:sz w:val="20"/>
          <w:szCs w:val="20"/>
        </w:rPr>
        <w:t xml:space="preserve"> 150 </w:t>
      </w:r>
      <w:proofErr w:type="spellStart"/>
      <w:r>
        <w:rPr>
          <w:rFonts w:ascii="Tahoma" w:hAnsi="Tahoma" w:cs="Tahoma"/>
          <w:sz w:val="20"/>
          <w:szCs w:val="20"/>
        </w:rPr>
        <w:t>hrs</w:t>
      </w:r>
      <w:proofErr w:type="spellEnd"/>
      <w:r>
        <w:rPr>
          <w:rFonts w:ascii="Tahoma" w:hAnsi="Tahoma" w:cs="Tahoma"/>
          <w:sz w:val="20"/>
          <w:szCs w:val="20"/>
        </w:rPr>
        <w:t xml:space="preserve"> and 15 </w:t>
      </w:r>
      <w:proofErr w:type="spellStart"/>
      <w:r>
        <w:rPr>
          <w:rFonts w:ascii="Tahoma" w:hAnsi="Tahoma" w:cs="Tahoma"/>
          <w:sz w:val="20"/>
          <w:szCs w:val="20"/>
        </w:rPr>
        <w:t>credits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while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others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only</w:t>
      </w:r>
      <w:proofErr w:type="spellEnd"/>
      <w:r>
        <w:rPr>
          <w:rFonts w:ascii="Tahoma" w:hAnsi="Tahoma" w:cs="Tahoma"/>
          <w:sz w:val="20"/>
          <w:szCs w:val="20"/>
        </w:rPr>
        <w:t xml:space="preserve"> 120hrs and 12 </w:t>
      </w:r>
      <w:proofErr w:type="spellStart"/>
      <w:r>
        <w:rPr>
          <w:rFonts w:ascii="Tahoma" w:hAnsi="Tahoma" w:cs="Tahoma"/>
          <w:sz w:val="20"/>
          <w:szCs w:val="20"/>
        </w:rPr>
        <w:t>credits</w:t>
      </w:r>
      <w:proofErr w:type="spellEnd"/>
      <w:r>
        <w:rPr>
          <w:rFonts w:ascii="Tahoma" w:hAnsi="Tahoma" w:cs="Tahoma"/>
          <w:sz w:val="20"/>
          <w:szCs w:val="20"/>
        </w:rPr>
        <w:t xml:space="preserve">. In </w:t>
      </w:r>
      <w:proofErr w:type="spellStart"/>
      <w:r>
        <w:rPr>
          <w:rFonts w:ascii="Tahoma" w:hAnsi="Tahoma" w:cs="Tahoma"/>
          <w:sz w:val="20"/>
          <w:szCs w:val="20"/>
        </w:rPr>
        <w:t>order</w:t>
      </w:r>
      <w:proofErr w:type="spellEnd"/>
      <w:r>
        <w:rPr>
          <w:rFonts w:ascii="Tahoma" w:hAnsi="Tahoma" w:cs="Tahoma"/>
          <w:sz w:val="20"/>
          <w:szCs w:val="20"/>
        </w:rPr>
        <w:t xml:space="preserve"> to make </w:t>
      </w:r>
      <w:proofErr w:type="spellStart"/>
      <w:r>
        <w:rPr>
          <w:rFonts w:ascii="Tahoma" w:hAnsi="Tahoma" w:cs="Tahoma"/>
          <w:sz w:val="20"/>
          <w:szCs w:val="20"/>
        </w:rPr>
        <w:t>this</w:t>
      </w:r>
      <w:proofErr w:type="spellEnd"/>
      <w:r>
        <w:rPr>
          <w:rFonts w:ascii="Tahoma" w:hAnsi="Tahoma" w:cs="Tahoma"/>
          <w:sz w:val="20"/>
          <w:szCs w:val="20"/>
        </w:rPr>
        <w:t xml:space="preserve"> more </w:t>
      </w:r>
      <w:proofErr w:type="spellStart"/>
      <w:r>
        <w:rPr>
          <w:rFonts w:ascii="Tahoma" w:hAnsi="Tahoma" w:cs="Tahoma"/>
          <w:sz w:val="20"/>
          <w:szCs w:val="20"/>
        </w:rPr>
        <w:t>reliable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decided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change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it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teach</w:t>
      </w:r>
      <w:proofErr w:type="spellEnd"/>
      <w:r>
        <w:rPr>
          <w:rFonts w:ascii="Tahoma" w:hAnsi="Tahoma" w:cs="Tahoma"/>
          <w:sz w:val="20"/>
          <w:szCs w:val="20"/>
        </w:rPr>
        <w:t xml:space="preserve"> 120 </w:t>
      </w:r>
      <w:proofErr w:type="spellStart"/>
      <w:r>
        <w:rPr>
          <w:rFonts w:ascii="Tahoma" w:hAnsi="Tahoma" w:cs="Tahoma"/>
          <w:sz w:val="20"/>
          <w:szCs w:val="20"/>
        </w:rPr>
        <w:t>hrs</w:t>
      </w:r>
      <w:proofErr w:type="spellEnd"/>
      <w:r>
        <w:rPr>
          <w:rFonts w:ascii="Tahoma" w:hAnsi="Tahoma" w:cs="Tahoma"/>
          <w:sz w:val="20"/>
          <w:szCs w:val="20"/>
        </w:rPr>
        <w:t xml:space="preserve">/12 ECTS </w:t>
      </w:r>
      <w:proofErr w:type="spellStart"/>
      <w:r>
        <w:rPr>
          <w:rFonts w:ascii="Tahoma" w:hAnsi="Tahoma" w:cs="Tahoma"/>
          <w:sz w:val="20"/>
          <w:szCs w:val="20"/>
        </w:rPr>
        <w:t>every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This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continuity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makes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recognition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easier</w:t>
      </w:r>
      <w:proofErr w:type="spellEnd"/>
      <w:r>
        <w:rPr>
          <w:rFonts w:ascii="Tahoma" w:hAnsi="Tahoma" w:cs="Tahoma"/>
          <w:sz w:val="20"/>
          <w:szCs w:val="20"/>
        </w:rPr>
        <w:t xml:space="preserve"> (I hope).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Center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Languages</w:t>
      </w:r>
      <w:proofErr w:type="spellEnd"/>
      <w:r>
        <w:rPr>
          <w:rFonts w:ascii="Tahoma" w:hAnsi="Tahoma" w:cs="Tahoma"/>
          <w:sz w:val="20"/>
          <w:szCs w:val="20"/>
        </w:rPr>
        <w:t xml:space="preserve"> (SFA) has had to </w:t>
      </w:r>
      <w:proofErr w:type="spellStart"/>
      <w:r>
        <w:rPr>
          <w:rFonts w:ascii="Tahoma" w:hAnsi="Tahoma" w:cs="Tahoma"/>
          <w:sz w:val="20"/>
          <w:szCs w:val="20"/>
        </w:rPr>
        <w:t>introduce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fees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</w:t>
      </w:r>
      <w:proofErr w:type="spellEnd"/>
      <w:r>
        <w:rPr>
          <w:rFonts w:ascii="Tahoma" w:hAnsi="Tahoma" w:cs="Tahoma"/>
          <w:sz w:val="20"/>
          <w:szCs w:val="20"/>
        </w:rPr>
        <w:t xml:space="preserve"> 12.50 EUR per </w:t>
      </w:r>
      <w:proofErr w:type="spellStart"/>
      <w:r>
        <w:rPr>
          <w:rFonts w:ascii="Tahoma" w:hAnsi="Tahoma" w:cs="Tahoma"/>
          <w:sz w:val="20"/>
          <w:szCs w:val="20"/>
        </w:rPr>
        <w:t>contact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hour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i.e</w:t>
      </w:r>
      <w:proofErr w:type="spellEnd"/>
      <w:r>
        <w:rPr>
          <w:rFonts w:ascii="Tahoma" w:hAnsi="Tahoma" w:cs="Tahoma"/>
          <w:sz w:val="20"/>
          <w:szCs w:val="20"/>
        </w:rPr>
        <w:t xml:space="preserve">. a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taught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whole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semester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for</w:t>
      </w:r>
      <w:proofErr w:type="spellEnd"/>
      <w:r>
        <w:rPr>
          <w:rFonts w:ascii="Tahoma" w:hAnsi="Tahoma" w:cs="Tahoma"/>
          <w:sz w:val="20"/>
          <w:szCs w:val="20"/>
        </w:rPr>
        <w:t xml:space="preserve"> 2hrs </w:t>
      </w:r>
      <w:proofErr w:type="spellStart"/>
      <w:r>
        <w:rPr>
          <w:rFonts w:ascii="Tahoma" w:hAnsi="Tahoma" w:cs="Tahoma"/>
          <w:sz w:val="20"/>
          <w:szCs w:val="20"/>
        </w:rPr>
        <w:t>each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week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would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25 EUR.) </w:t>
      </w:r>
      <w:proofErr w:type="spellStart"/>
      <w:r>
        <w:rPr>
          <w:rFonts w:ascii="Tahoma" w:hAnsi="Tahoma" w:cs="Tahoma"/>
          <w:sz w:val="20"/>
          <w:szCs w:val="20"/>
        </w:rPr>
        <w:t>Please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note</w:t>
      </w:r>
      <w:proofErr w:type="spellEnd"/>
      <w:r>
        <w:rPr>
          <w:rFonts w:ascii="Tahoma" w:hAnsi="Tahoma" w:cs="Tahoma"/>
          <w:sz w:val="20"/>
          <w:szCs w:val="20"/>
        </w:rPr>
        <w:t xml:space="preserve">: these are not </w:t>
      </w:r>
      <w:proofErr w:type="spellStart"/>
      <w:r>
        <w:rPr>
          <w:rFonts w:ascii="Tahoma" w:hAnsi="Tahoma" w:cs="Tahoma"/>
          <w:sz w:val="20"/>
          <w:szCs w:val="20"/>
        </w:rPr>
        <w:t>courses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regular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degree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programms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offered</w:t>
      </w:r>
      <w:proofErr w:type="spellEnd"/>
      <w:r>
        <w:rPr>
          <w:rFonts w:ascii="Tahoma" w:hAnsi="Tahoma" w:cs="Tahoma"/>
          <w:sz w:val="20"/>
          <w:szCs w:val="20"/>
        </w:rPr>
        <w:t xml:space="preserve"> by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faculties</w:t>
      </w:r>
      <w:proofErr w:type="spellEnd"/>
      <w:r>
        <w:rPr>
          <w:rFonts w:ascii="Tahoma" w:hAnsi="Tahoma" w:cs="Tahoma"/>
          <w:sz w:val="20"/>
          <w:szCs w:val="20"/>
        </w:rPr>
        <w:t xml:space="preserve"> but </w:t>
      </w:r>
      <w:proofErr w:type="spellStart"/>
      <w:r>
        <w:rPr>
          <w:rFonts w:ascii="Tahoma" w:hAnsi="Tahoma" w:cs="Tahoma"/>
          <w:sz w:val="20"/>
          <w:szCs w:val="20"/>
        </w:rPr>
        <w:t>additional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offers</w:t>
      </w:r>
      <w:proofErr w:type="spellEnd"/>
      <w:r>
        <w:rPr>
          <w:rFonts w:ascii="Tahoma" w:hAnsi="Tahoma" w:cs="Tahoma"/>
          <w:sz w:val="20"/>
          <w:szCs w:val="20"/>
        </w:rPr>
        <w:t xml:space="preserve">, open to </w:t>
      </w:r>
      <w:proofErr w:type="spellStart"/>
      <w:r>
        <w:rPr>
          <w:rFonts w:ascii="Tahoma" w:hAnsi="Tahoma" w:cs="Tahoma"/>
          <w:sz w:val="20"/>
          <w:szCs w:val="20"/>
        </w:rPr>
        <w:t>students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all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faculties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want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learn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new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language</w:t>
      </w:r>
      <w:proofErr w:type="spellEnd"/>
      <w:r>
        <w:rPr>
          <w:rFonts w:ascii="Tahoma" w:hAnsi="Tahoma" w:cs="Tahoma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side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Naturally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regular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offer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faculties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German</w:t>
      </w:r>
      <w:proofErr w:type="spellEnd"/>
      <w:r>
        <w:rPr>
          <w:rFonts w:ascii="Tahoma" w:hAnsi="Tahoma" w:cs="Tahoma"/>
          <w:sz w:val="20"/>
          <w:szCs w:val="20"/>
        </w:rPr>
        <w:t xml:space="preserve"> as a </w:t>
      </w:r>
      <w:proofErr w:type="spellStart"/>
      <w:r>
        <w:rPr>
          <w:rFonts w:ascii="Tahoma" w:hAnsi="Tahoma" w:cs="Tahoma"/>
          <w:sz w:val="20"/>
          <w:szCs w:val="20"/>
        </w:rPr>
        <w:t>Foreign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Language</w:t>
      </w:r>
      <w:proofErr w:type="spellEnd"/>
      <w:r>
        <w:rPr>
          <w:rFonts w:ascii="Tahoma" w:hAnsi="Tahoma" w:cs="Tahoma"/>
          <w:sz w:val="20"/>
          <w:szCs w:val="20"/>
        </w:rPr>
        <w:t xml:space="preserve"> Unit (</w:t>
      </w:r>
      <w:proofErr w:type="spellStart"/>
      <w:r>
        <w:rPr>
          <w:rFonts w:ascii="Tahoma" w:hAnsi="Tahoma" w:cs="Tahoma"/>
          <w:sz w:val="20"/>
          <w:szCs w:val="20"/>
        </w:rPr>
        <w:t>except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intensive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language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course</w:t>
      </w:r>
      <w:proofErr w:type="spellEnd"/>
      <w:r>
        <w:rPr>
          <w:rFonts w:ascii="Tahoma" w:hAnsi="Tahoma" w:cs="Tahoma"/>
          <w:sz w:val="20"/>
          <w:szCs w:val="20"/>
        </w:rPr>
        <w:t xml:space="preserve">) are </w:t>
      </w:r>
      <w:proofErr w:type="spellStart"/>
      <w:r>
        <w:rPr>
          <w:rFonts w:ascii="Tahoma" w:hAnsi="Tahoma" w:cs="Tahoma"/>
          <w:sz w:val="20"/>
          <w:szCs w:val="20"/>
        </w:rPr>
        <w:t>still</w:t>
      </w:r>
      <w:proofErr w:type="spellEnd"/>
      <w:r>
        <w:rPr>
          <w:rFonts w:ascii="Tahoma" w:hAnsi="Tahoma" w:cs="Tahoma"/>
          <w:sz w:val="20"/>
          <w:szCs w:val="20"/>
        </w:rPr>
        <w:t xml:space="preserve"> free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charge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Last but not least: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If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you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colleagues</w:t>
      </w:r>
      <w:proofErr w:type="spellEnd"/>
      <w:r>
        <w:rPr>
          <w:rFonts w:ascii="Tahoma" w:hAnsi="Tahoma" w:cs="Tahoma"/>
          <w:sz w:val="20"/>
          <w:szCs w:val="20"/>
        </w:rPr>
        <w:t xml:space="preserve">, are </w:t>
      </w:r>
      <w:proofErr w:type="spellStart"/>
      <w:r>
        <w:rPr>
          <w:rFonts w:ascii="Tahoma" w:hAnsi="Tahoma" w:cs="Tahoma"/>
          <w:sz w:val="20"/>
          <w:szCs w:val="20"/>
        </w:rPr>
        <w:t>going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attend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APAIE </w:t>
      </w:r>
      <w:proofErr w:type="spellStart"/>
      <w:r>
        <w:rPr>
          <w:rFonts w:ascii="Tahoma" w:hAnsi="Tahoma" w:cs="Tahoma"/>
          <w:sz w:val="20"/>
          <w:szCs w:val="20"/>
        </w:rPr>
        <w:t>Conference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Beijing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, and </w:t>
      </w:r>
      <w:proofErr w:type="spellStart"/>
      <w:r>
        <w:rPr>
          <w:rFonts w:ascii="Tahoma" w:hAnsi="Tahoma" w:cs="Tahoma"/>
          <w:sz w:val="20"/>
          <w:szCs w:val="20"/>
        </w:rPr>
        <w:t>would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like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meet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please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contact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time</w:t>
      </w:r>
      <w:proofErr w:type="spellEnd"/>
      <w:r>
        <w:rPr>
          <w:rFonts w:ascii="Tahoma" w:hAnsi="Tahoma" w:cs="Tahoma"/>
          <w:sz w:val="20"/>
          <w:szCs w:val="20"/>
        </w:rPr>
        <w:t xml:space="preserve">. I 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looking</w:t>
      </w:r>
      <w:proofErr w:type="spellEnd"/>
      <w:r>
        <w:rPr>
          <w:rFonts w:ascii="Tahoma" w:hAnsi="Tahoma" w:cs="Tahoma"/>
          <w:sz w:val="20"/>
          <w:szCs w:val="20"/>
        </w:rPr>
        <w:t xml:space="preserve"> forward to meeting </w:t>
      </w:r>
      <w:proofErr w:type="spellStart"/>
      <w:r>
        <w:rPr>
          <w:rFonts w:ascii="Tahoma" w:hAnsi="Tahoma" w:cs="Tahoma"/>
          <w:sz w:val="20"/>
          <w:szCs w:val="20"/>
        </w:rPr>
        <w:t>you</w:t>
      </w:r>
      <w:proofErr w:type="spellEnd"/>
      <w:r>
        <w:rPr>
          <w:rFonts w:ascii="Tahoma" w:hAnsi="Tahoma" w:cs="Tahoma"/>
          <w:sz w:val="20"/>
          <w:szCs w:val="20"/>
        </w:rPr>
        <w:t>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Best </w:t>
      </w:r>
      <w:proofErr w:type="spellStart"/>
      <w:r>
        <w:rPr>
          <w:rFonts w:ascii="Tahoma" w:hAnsi="Tahoma" w:cs="Tahoma"/>
          <w:sz w:val="20"/>
          <w:szCs w:val="20"/>
        </w:rPr>
        <w:t>wishes</w:t>
      </w:r>
      <w:proofErr w:type="spellEnd"/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Susanne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Susanne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Gschnaidner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Incoming Exchange Student </w:t>
      </w:r>
      <w:proofErr w:type="spellStart"/>
      <w:r>
        <w:rPr>
          <w:rFonts w:ascii="Tahoma" w:hAnsi="Tahoma" w:cs="Tahoma"/>
          <w:sz w:val="20"/>
          <w:szCs w:val="20"/>
        </w:rPr>
        <w:t>Coordinator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International Office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Universitaet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Regensburg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Unversitaetsstr</w:t>
      </w:r>
      <w:proofErr w:type="spellEnd"/>
      <w:r>
        <w:rPr>
          <w:rFonts w:ascii="Tahoma" w:hAnsi="Tahoma" w:cs="Tahoma"/>
          <w:sz w:val="20"/>
          <w:szCs w:val="20"/>
        </w:rPr>
        <w:t>. 31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93053 </w:t>
      </w:r>
      <w:proofErr w:type="spellStart"/>
      <w:r>
        <w:rPr>
          <w:rFonts w:ascii="Tahoma" w:hAnsi="Tahoma" w:cs="Tahoma"/>
          <w:sz w:val="20"/>
          <w:szCs w:val="20"/>
        </w:rPr>
        <w:t>Regensburg</w:t>
      </w:r>
      <w:proofErr w:type="spellEnd"/>
      <w:r>
        <w:rPr>
          <w:rFonts w:ascii="Tahoma" w:hAnsi="Tahoma" w:cs="Tahoma"/>
          <w:sz w:val="20"/>
          <w:szCs w:val="20"/>
        </w:rPr>
        <w:br/>
        <w:t>GERMANY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Phone</w:t>
      </w:r>
      <w:proofErr w:type="spellEnd"/>
      <w:r>
        <w:rPr>
          <w:rFonts w:ascii="Tahoma" w:hAnsi="Tahoma" w:cs="Tahoma"/>
          <w:sz w:val="20"/>
          <w:szCs w:val="20"/>
        </w:rPr>
        <w:t>: +49- 941- 943- 2306</w:t>
      </w:r>
      <w:r>
        <w:rPr>
          <w:rFonts w:ascii="Tahoma" w:hAnsi="Tahoma" w:cs="Tahoma"/>
          <w:sz w:val="20"/>
          <w:szCs w:val="20"/>
        </w:rPr>
        <w:br/>
        <w:t>Fax:     +49- 941- 943- 2349</w:t>
      </w:r>
      <w:r>
        <w:rPr>
          <w:rFonts w:ascii="Tahoma" w:hAnsi="Tahoma" w:cs="Tahoma"/>
          <w:sz w:val="20"/>
          <w:szCs w:val="20"/>
        </w:rPr>
        <w:br/>
        <w:t xml:space="preserve">Email: susanne.gschnaidner@ur.de </w:t>
      </w:r>
      <w:r>
        <w:rPr>
          <w:rFonts w:ascii="Tahoma" w:hAnsi="Tahoma" w:cs="Tahoma"/>
          <w:sz w:val="20"/>
          <w:szCs w:val="20"/>
        </w:rPr>
        <w:br/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http://www.ur.de/international</w:t>
        </w:r>
      </w:hyperlink>
      <w:r>
        <w:rPr>
          <w:rFonts w:ascii="Tahoma" w:hAnsi="Tahoma" w:cs="Tahoma"/>
          <w:sz w:val="20"/>
          <w:szCs w:val="20"/>
        </w:rPr>
        <w:t>  (</w:t>
      </w:r>
      <w:proofErr w:type="spellStart"/>
      <w:r>
        <w:rPr>
          <w:rFonts w:ascii="Tahoma" w:hAnsi="Tahoma" w:cs="Tahoma"/>
          <w:sz w:val="20"/>
          <w:szCs w:val="20"/>
        </w:rPr>
        <w:t>Deutsche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Version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http://www.ur.de/ur-international/</w:t>
        </w:r>
      </w:hyperlink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English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version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sectPr w:rsidR="0085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97"/>
    <w:rsid w:val="00385F97"/>
    <w:rsid w:val="00855059"/>
    <w:rsid w:val="00E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FB9C-44A4-488A-8B5B-A04D2ABF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.de/ur-international/" TargetMode="External"/><Relationship Id="rId4" Type="http://schemas.openxmlformats.org/officeDocument/2006/relationships/hyperlink" Target="http://www.ur.de/internation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2092</Characters>
  <Application>Microsoft Office Word</Application>
  <DocSecurity>0</DocSecurity>
  <Lines>17</Lines>
  <Paragraphs>4</Paragraphs>
  <ScaleCrop>false</ScaleCrop>
  <Company>Česká zemědělská univerzita v Praze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2015-03-13T13:14:00Z</dcterms:created>
  <dcterms:modified xsi:type="dcterms:W3CDTF">2015-03-13T13:15:00Z</dcterms:modified>
</cp:coreProperties>
</file>