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05" w:rsidRPr="007F5C6C" w:rsidRDefault="007F5C6C">
      <w:pPr>
        <w:rPr>
          <w:rFonts w:ascii="Arial" w:hAnsi="Arial" w:cs="Arial"/>
          <w:b/>
          <w:color w:val="464646"/>
          <w:sz w:val="28"/>
          <w:szCs w:val="28"/>
        </w:rPr>
      </w:pPr>
      <w:proofErr w:type="spellStart"/>
      <w:r w:rsidRPr="007F5C6C">
        <w:rPr>
          <w:rFonts w:ascii="Arial" w:hAnsi="Arial" w:cs="Arial"/>
          <w:b/>
          <w:color w:val="464646"/>
          <w:sz w:val="28"/>
          <w:szCs w:val="28"/>
        </w:rPr>
        <w:t>Universidad</w:t>
      </w:r>
      <w:proofErr w:type="spellEnd"/>
      <w:r w:rsidRPr="007F5C6C">
        <w:rPr>
          <w:rFonts w:ascii="Arial" w:hAnsi="Arial" w:cs="Arial"/>
          <w:b/>
          <w:color w:val="464646"/>
          <w:sz w:val="28"/>
          <w:szCs w:val="28"/>
        </w:rPr>
        <w:t xml:space="preserve"> </w:t>
      </w:r>
      <w:proofErr w:type="spellStart"/>
      <w:r w:rsidRPr="007F5C6C">
        <w:rPr>
          <w:rFonts w:ascii="Arial" w:hAnsi="Arial" w:cs="Arial"/>
          <w:b/>
          <w:color w:val="464646"/>
          <w:sz w:val="28"/>
          <w:szCs w:val="28"/>
        </w:rPr>
        <w:t>Rey</w:t>
      </w:r>
      <w:proofErr w:type="spellEnd"/>
      <w:r w:rsidRPr="007F5C6C">
        <w:rPr>
          <w:rFonts w:ascii="Arial" w:hAnsi="Arial" w:cs="Arial"/>
          <w:b/>
          <w:color w:val="464646"/>
          <w:sz w:val="28"/>
          <w:szCs w:val="28"/>
        </w:rPr>
        <w:t xml:space="preserve"> Juan Carlos</w:t>
      </w:r>
    </w:p>
    <w:p w:rsidR="007F5C6C" w:rsidRPr="007F5C6C" w:rsidRDefault="007F5C6C">
      <w:pPr>
        <w:rPr>
          <w:rFonts w:ascii="Arial" w:hAnsi="Arial" w:cs="Arial"/>
          <w:b/>
          <w:color w:val="464646"/>
          <w:sz w:val="28"/>
          <w:szCs w:val="28"/>
        </w:rPr>
      </w:pPr>
      <w:r w:rsidRPr="007F5C6C">
        <w:rPr>
          <w:rFonts w:ascii="Arial" w:hAnsi="Arial" w:cs="Arial"/>
          <w:b/>
          <w:color w:val="464646"/>
          <w:sz w:val="28"/>
          <w:szCs w:val="28"/>
        </w:rPr>
        <w:t>E MADRID26</w:t>
      </w:r>
    </w:p>
    <w:p w:rsidR="007F5C6C" w:rsidRDefault="007F5C6C">
      <w:pPr>
        <w:rPr>
          <w:rFonts w:ascii="Arial" w:hAnsi="Arial" w:cs="Arial"/>
          <w:color w:val="464646"/>
          <w:sz w:val="17"/>
          <w:szCs w:val="17"/>
        </w:rPr>
      </w:pPr>
      <w:bookmarkStart w:id="0" w:name="_GoBack"/>
      <w:bookmarkEnd w:id="0"/>
    </w:p>
    <w:p w:rsidR="007F5C6C" w:rsidRPr="007F5C6C" w:rsidRDefault="007F5C6C" w:rsidP="007F5C6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s-ES" w:eastAsia="cs-CZ"/>
        </w:rPr>
      </w:pPr>
      <w:r w:rsidRPr="007F5C6C">
        <w:rPr>
          <w:rFonts w:ascii="Segoe UI" w:eastAsia="Times New Roman" w:hAnsi="Segoe UI" w:cs="Segoe UI"/>
          <w:sz w:val="20"/>
          <w:szCs w:val="20"/>
          <w:lang w:val="es-ES" w:eastAsia="cs-CZ"/>
        </w:rPr>
        <w:br/>
        <w:t>&gt;&gt;&gt; vice.relacionesinternacionales &lt;vice.relacionesinternacionales@urjc.es&gt; 17.7.2015 10:26 &gt;&gt;&gt;</w:t>
      </w: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i/>
          <w:iCs/>
          <w:color w:val="1F497D"/>
          <w:sz w:val="14"/>
          <w:szCs w:val="14"/>
          <w:shd w:val="clear" w:color="auto" w:fill="FFFFFF"/>
          <w:lang w:val="en-US"/>
        </w:rPr>
      </w:pPr>
      <w:r w:rsidRPr="007F5C6C">
        <w:rPr>
          <w:rFonts w:ascii="Verdana" w:eastAsia="Times New Roman" w:hAnsi="Verdana" w:cs="Times New Roman"/>
          <w:i/>
          <w:iCs/>
          <w:color w:val="1F497D"/>
          <w:sz w:val="14"/>
          <w:szCs w:val="14"/>
          <w:shd w:val="clear" w:color="auto" w:fill="FFFFFF"/>
          <w:lang w:val="en-US"/>
        </w:rPr>
        <w:t>(Spanish version below)</w:t>
      </w: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i/>
          <w:iCs/>
          <w:color w:val="1F497D"/>
          <w:sz w:val="14"/>
          <w:szCs w:val="14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0" w:line="240" w:lineRule="auto"/>
        <w:ind w:firstLine="708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0" w:line="240" w:lineRule="auto"/>
        <w:ind w:firstLine="708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0" w:line="240" w:lineRule="auto"/>
        <w:ind w:firstLine="708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Dear partner universities;</w:t>
      </w:r>
    </w:p>
    <w:p w:rsidR="007F5C6C" w:rsidRPr="007F5C6C" w:rsidRDefault="007F5C6C" w:rsidP="007F5C6C">
      <w:pPr>
        <w:spacing w:after="0" w:line="240" w:lineRule="auto"/>
        <w:ind w:firstLine="708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We will like to communicate our language requirements for the next semester and future.</w:t>
      </w: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24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 xml:space="preserve">Exchange students who want to study at URJC in Spanish </w:t>
      </w:r>
      <w:r w:rsidRPr="007F5C6C">
        <w:rPr>
          <w:rFonts w:ascii="Verdana" w:eastAsia="Times New Roman" w:hAnsi="Verdana" w:cs="Times New Roman"/>
          <w:b/>
          <w:bCs/>
          <w:color w:val="1F497D"/>
          <w:sz w:val="16"/>
          <w:szCs w:val="16"/>
          <w:shd w:val="clear" w:color="auto" w:fill="FFFFFF"/>
          <w:lang w:val="en-US"/>
        </w:rPr>
        <w:t>must have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 xml:space="preserve"> a B1 Spanish certificate. B2 in Spanish is desirable. 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lang w:val="en-US"/>
        </w:rPr>
        <w:t xml:space="preserve"> 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We require B2 English certificate for our courses taught in English. </w:t>
      </w:r>
      <w:r w:rsidRPr="007F5C6C">
        <w:rPr>
          <w:rFonts w:ascii="Verdana" w:eastAsia="Times New Roman" w:hAnsi="Verdana" w:cs="Times New Roman"/>
          <w:color w:val="C0504D"/>
          <w:sz w:val="16"/>
          <w:szCs w:val="16"/>
          <w:shd w:val="clear" w:color="auto" w:fill="FFFFFF"/>
          <w:lang w:val="en-US"/>
        </w:rPr>
        <w:t xml:space="preserve"> 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lang w:val="en-US"/>
        </w:rPr>
        <w:br/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lang w:val="en-US"/>
        </w:rPr>
        <w:br/>
      </w:r>
      <w:r w:rsidRPr="007F5C6C">
        <w:rPr>
          <w:rFonts w:ascii="Verdana" w:eastAsia="Times New Roman" w:hAnsi="Verdana" w:cs="Times New Roman"/>
          <w:b/>
          <w:bCs/>
          <w:color w:val="1F497D"/>
          <w:sz w:val="16"/>
          <w:szCs w:val="16"/>
          <w:shd w:val="clear" w:color="auto" w:fill="FFFFFF"/>
          <w:lang w:val="en-US"/>
        </w:rPr>
        <w:t xml:space="preserve">For all Health studies 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(all only available in Spanish) is mandatory a B2 level Certificate in Spanish. 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For all our</w:t>
      </w:r>
      <w:r w:rsidRPr="007F5C6C">
        <w:rPr>
          <w:rFonts w:ascii="Verdana" w:eastAsia="Times New Roman" w:hAnsi="Verdana" w:cs="Times New Roman"/>
          <w:b/>
          <w:bCs/>
          <w:color w:val="1F497D"/>
          <w:sz w:val="16"/>
          <w:szCs w:val="16"/>
          <w:shd w:val="clear" w:color="auto" w:fill="FFFFFF"/>
          <w:lang w:val="en-US"/>
        </w:rPr>
        <w:t xml:space="preserve"> Masters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 xml:space="preserve"> (Second Cycle courses) all offered only in Spanish, a B2 level Certificate in Spanish is mandatory as well.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Please don’t hesitate to contact with our agreements department for any concerns:  </w:t>
      </w:r>
      <w:hyperlink r:id="rId4" w:history="1">
        <w:r w:rsidRPr="007F5C6C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shd w:val="clear" w:color="auto" w:fill="FFFFFF"/>
            <w:lang w:val="en-US"/>
          </w:rPr>
          <w:t>internacional.agreements@urjc.es</w:t>
        </w:r>
      </w:hyperlink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 xml:space="preserve"> 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s-ES"/>
        </w:rPr>
      </w:pP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s-ES"/>
        </w:rPr>
        <w:t>Best regards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>Estimados socios;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>Nos ponemos en contacto con ustedes para comunicarles nuestros requisitos de idiomas para el próximo semestre y futuro.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Los estudiantes internacionales que quieran estudiar en la URJC los cursos en español </w:t>
      </w:r>
      <w:r w:rsidRPr="007F5C6C">
        <w:rPr>
          <w:rFonts w:ascii="Calibri" w:eastAsia="Times New Roman" w:hAnsi="Calibri" w:cs="Times New Roman"/>
          <w:b/>
          <w:bCs/>
          <w:color w:val="1F497D"/>
          <w:lang w:val="es-ES"/>
        </w:rPr>
        <w:t>deben tener</w:t>
      </w: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 un certificado B1 de español, un B2 de español es deseable.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>En el caso de que la lengua materna del estudiante sea el español se debe simplemente adjuntar el expediente del estudiante en español donde se vea que el alumno estudia en español.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>Para cursar nuestros cursos ofrecidos en Inglés el alumno debe tener un certificado B2 de Inglés.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Para todos nuestros </w:t>
      </w:r>
      <w:r w:rsidRPr="007F5C6C">
        <w:rPr>
          <w:rFonts w:ascii="Calibri" w:eastAsia="Times New Roman" w:hAnsi="Calibri" w:cs="Times New Roman"/>
          <w:b/>
          <w:bCs/>
          <w:color w:val="1F497D"/>
          <w:lang w:val="es-ES"/>
        </w:rPr>
        <w:t>cursos de la salud</w:t>
      </w: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 es obligatorio tener un certificado B2 de español.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Para todos nuestros cursos de </w:t>
      </w:r>
      <w:r w:rsidRPr="007F5C6C">
        <w:rPr>
          <w:rFonts w:ascii="Calibri" w:eastAsia="Times New Roman" w:hAnsi="Calibri" w:cs="Times New Roman"/>
          <w:b/>
          <w:bCs/>
          <w:color w:val="1F497D"/>
          <w:lang w:val="es-ES"/>
        </w:rPr>
        <w:t>Master</w:t>
      </w: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 (segundo ciclo)  únicamente ofertados en español es necesario tener un certificado B2 de español.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color w:val="1F497D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  <w:r w:rsidRPr="007F5C6C">
        <w:rPr>
          <w:rFonts w:ascii="Calibri" w:eastAsia="Times New Roman" w:hAnsi="Calibri" w:cs="Times New Roman"/>
          <w:color w:val="1F497D"/>
          <w:lang w:val="es-ES"/>
        </w:rPr>
        <w:t xml:space="preserve">Por favor no duden en contactar con nuestro departamento de convenios para cualquier duda: 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fldChar w:fldCharType="begin"/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instrText xml:space="preserve"> HYPERLINK "mailto:internacional.agreements@urjc.es" </w:instrTex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fldChar w:fldCharType="separate"/>
      </w:r>
      <w:r w:rsidRPr="007F5C6C">
        <w:rPr>
          <w:rFonts w:ascii="Verdana" w:eastAsia="Times New Roman" w:hAnsi="Verdana" w:cs="Times New Roman"/>
          <w:color w:val="0000FF"/>
          <w:sz w:val="16"/>
          <w:szCs w:val="16"/>
          <w:u w:val="single"/>
          <w:shd w:val="clear" w:color="auto" w:fill="FFFFFF"/>
          <w:lang w:val="es-ES"/>
        </w:rPr>
        <w:t>internacional.agreements@urjc.es</w:t>
      </w:r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fldChar w:fldCharType="end"/>
      </w: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</w:pPr>
      <w:proofErr w:type="spellStart"/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Reciba</w:t>
      </w:r>
      <w:proofErr w:type="spellEnd"/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 xml:space="preserve"> </w:t>
      </w:r>
      <w:proofErr w:type="gramStart"/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un</w:t>
      </w:r>
      <w:proofErr w:type="gramEnd"/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 xml:space="preserve"> cordial </w:t>
      </w:r>
      <w:proofErr w:type="spellStart"/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saludo</w:t>
      </w:r>
      <w:proofErr w:type="spellEnd"/>
      <w:r w:rsidRPr="007F5C6C">
        <w:rPr>
          <w:rFonts w:ascii="Verdana" w:eastAsia="Times New Roman" w:hAnsi="Verdana" w:cs="Times New Roman"/>
          <w:color w:val="1F497D"/>
          <w:sz w:val="16"/>
          <w:szCs w:val="16"/>
          <w:shd w:val="clear" w:color="auto" w:fill="FFFFFF"/>
          <w:lang w:val="en-US"/>
        </w:rPr>
        <w:t>,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/>
        </w:rPr>
      </w:pP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7F5C6C">
        <w:rPr>
          <w:rFonts w:ascii="Arial" w:eastAsia="Times New Roman" w:hAnsi="Arial" w:cs="Arial"/>
          <w:b/>
          <w:bCs/>
          <w:color w:val="4F81BD"/>
          <w:sz w:val="20"/>
          <w:szCs w:val="20"/>
          <w:lang w:val="es-ES" w:eastAsia="es-ES"/>
        </w:rPr>
        <w:t>International Relations Office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7F5C6C">
        <w:rPr>
          <w:rFonts w:ascii="Arial" w:eastAsia="Times New Roman" w:hAnsi="Arial" w:cs="Arial"/>
          <w:color w:val="C0504D"/>
          <w:sz w:val="16"/>
          <w:szCs w:val="16"/>
          <w:lang w:val="es-ES" w:eastAsia="es-ES"/>
        </w:rPr>
        <w:t>Incoming Students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7F5C6C">
        <w:rPr>
          <w:rFonts w:ascii="Arial" w:eastAsia="Times New Roman" w:hAnsi="Arial" w:cs="Arial"/>
          <w:color w:val="1F497D"/>
          <w:sz w:val="16"/>
          <w:szCs w:val="16"/>
          <w:lang w:val="es-ES" w:eastAsia="es-ES"/>
        </w:rPr>
        <w:t> 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7F5C6C">
        <w:rPr>
          <w:rFonts w:ascii="Arial" w:eastAsia="Times New Roman" w:hAnsi="Arial" w:cs="Arial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184910" cy="475615"/>
            <wp:effectExtent l="0" t="0" r="0" b="635"/>
            <wp:docPr id="3" name="Obrázek 3" descr="Descripción: cid:image002.jpg@01CB63BB.4CB2E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rzeVr0dzkR7M:l" descr="Descripción: cid:image002.jpg@01CB63BB.4CB2ED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  <w:r w:rsidRPr="007F5C6C">
        <w:rPr>
          <w:rFonts w:ascii="Arial" w:eastAsia="Times New Roman" w:hAnsi="Arial" w:cs="Arial"/>
          <w:b/>
          <w:bCs/>
          <w:color w:val="1F497D"/>
          <w:sz w:val="16"/>
          <w:szCs w:val="16"/>
          <w:lang w:val="es-ES" w:eastAsia="es-ES"/>
        </w:rPr>
        <w:t> 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7F5C6C">
        <w:rPr>
          <w:rFonts w:ascii="Arial" w:eastAsia="Times New Roman" w:hAnsi="Arial" w:cs="Arial"/>
          <w:b/>
          <w:bCs/>
          <w:color w:val="4F81BD"/>
          <w:sz w:val="16"/>
          <w:szCs w:val="16"/>
          <w:lang w:val="en-US" w:eastAsia="es-ES"/>
        </w:rPr>
        <w:t>E  MADRID26</w:t>
      </w:r>
      <w:r w:rsidRPr="007F5C6C">
        <w:rPr>
          <w:rFonts w:ascii="Calibri" w:eastAsia="Times New Roman" w:hAnsi="Calibri" w:cs="Times New Roman"/>
          <w:color w:val="4F81BD"/>
          <w:lang w:val="en-US" w:eastAsia="es-ES"/>
        </w:rPr>
        <w:t> 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7F5C6C">
        <w:rPr>
          <w:rFonts w:ascii="Arial" w:eastAsia="Times New Roman" w:hAnsi="Arial" w:cs="Arial"/>
          <w:color w:val="4F81BD"/>
          <w:sz w:val="16"/>
          <w:szCs w:val="16"/>
          <w:lang w:val="en-US" w:eastAsia="es-ES"/>
        </w:rPr>
        <w:t>Follow us on:</w:t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7F5C6C">
        <w:rPr>
          <w:rFonts w:ascii="Calibri" w:eastAsia="Times New Roman" w:hAnsi="Calibri" w:cs="Times New Roman"/>
          <w:noProof/>
          <w:color w:val="1F497D"/>
          <w:lang w:eastAsia="cs-CZ"/>
        </w:rPr>
        <w:drawing>
          <wp:inline distT="0" distB="0" distL="0" distR="0">
            <wp:extent cx="526415" cy="526415"/>
            <wp:effectExtent l="0" t="0" r="6985" b="6985"/>
            <wp:docPr id="2" name="Obrázek 2" descr="https://www.facebook.com/images/fb_icon_325x32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www.facebook.com/images/fb_icon_325x3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C6C">
        <w:rPr>
          <w:rFonts w:ascii="Calibri" w:eastAsia="Times New Roman" w:hAnsi="Calibri" w:cs="Times New Roman"/>
          <w:color w:val="1F497D"/>
          <w:lang w:val="en-US" w:eastAsia="es-ES"/>
        </w:rPr>
        <w:t>   </w:t>
      </w:r>
      <w:r w:rsidRPr="007F5C6C">
        <w:rPr>
          <w:rFonts w:ascii="Calibri" w:eastAsia="Times New Roman" w:hAnsi="Calibri" w:cs="Times New Roman"/>
          <w:noProof/>
          <w:color w:val="0000FF"/>
          <w:lang w:eastAsia="cs-CZ"/>
        </w:rPr>
        <w:drawing>
          <wp:inline distT="0" distB="0" distL="0" distR="0">
            <wp:extent cx="511810" cy="511810"/>
            <wp:effectExtent l="0" t="0" r="2540" b="2540"/>
            <wp:docPr id="1" name="Obrázek 1" descr="https://blog.twitter.com/sites/all/themes/gazebo/img/ios_homescreen_ic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blog.twitter.com/sites/all/themes/gazebo/img/ios_homescreen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6C" w:rsidRPr="007F5C6C" w:rsidRDefault="007F5C6C" w:rsidP="007F5C6C">
      <w:pPr>
        <w:spacing w:after="0" w:line="240" w:lineRule="auto"/>
        <w:rPr>
          <w:rFonts w:ascii="Calibri" w:eastAsia="Times New Roman" w:hAnsi="Calibri" w:cs="Times New Roman"/>
          <w:lang w:val="en-US" w:eastAsia="es-ES"/>
        </w:rPr>
      </w:pPr>
      <w:r w:rsidRPr="007F5C6C">
        <w:rPr>
          <w:rFonts w:ascii="Calibri" w:eastAsia="Times New Roman" w:hAnsi="Calibri" w:cs="Times New Roman"/>
          <w:color w:val="1F497D"/>
          <w:lang w:val="en-US" w:eastAsia="es-ES"/>
        </w:rPr>
        <w:t> </w:t>
      </w:r>
    </w:p>
    <w:p w:rsidR="007F5C6C" w:rsidRPr="007F5C6C" w:rsidRDefault="007F5C6C" w:rsidP="007F5C6C">
      <w:pPr>
        <w:spacing w:after="240" w:line="240" w:lineRule="auto"/>
        <w:rPr>
          <w:rFonts w:ascii="Calibri" w:eastAsia="Times New Roman" w:hAnsi="Calibri" w:cs="Times New Roman"/>
          <w:lang w:val="en-US" w:eastAsia="es-ES"/>
        </w:rPr>
      </w:pPr>
      <w:r w:rsidRPr="007F5C6C">
        <w:rPr>
          <w:rFonts w:ascii="Tahoma" w:eastAsia="Times New Roman" w:hAnsi="Tahoma" w:cs="Tahoma"/>
          <w:b/>
          <w:bCs/>
          <w:color w:val="1F497D"/>
          <w:sz w:val="20"/>
          <w:szCs w:val="20"/>
          <w:lang w:val="en-US" w:eastAsia="es-ES"/>
        </w:rPr>
        <w:t> </w:t>
      </w:r>
    </w:p>
    <w:p w:rsidR="007F5C6C" w:rsidRPr="007F5C6C" w:rsidRDefault="007F5C6C" w:rsidP="007F5C6C">
      <w:pPr>
        <w:spacing w:after="15" w:line="240" w:lineRule="auto"/>
        <w:rPr>
          <w:rFonts w:ascii="Calibri" w:eastAsia="Times New Roman" w:hAnsi="Calibri" w:cs="Times New Roman"/>
          <w:lang w:val="en-US"/>
        </w:rPr>
      </w:pPr>
    </w:p>
    <w:p w:rsidR="007F5C6C" w:rsidRDefault="007F5C6C"/>
    <w:sectPr w:rsidR="007F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B"/>
    <w:rsid w:val="004C1AFB"/>
    <w:rsid w:val="007F5C6C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AD83-9137-459C-9BB8-7D02C82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5C6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F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9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riiUrj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RIIURJ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internacional.agreements@urjc.e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1919</Characters>
  <Application>Microsoft Office Word</Application>
  <DocSecurity>0</DocSecurity>
  <Lines>15</Lines>
  <Paragraphs>4</Paragraphs>
  <ScaleCrop>false</ScaleCrop>
  <Company>Česká zemědělská univerzita v Praze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2015-08-12T06:52:00Z</dcterms:created>
  <dcterms:modified xsi:type="dcterms:W3CDTF">2015-08-12T06:52:00Z</dcterms:modified>
</cp:coreProperties>
</file>