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09" w:rsidRDefault="00454F09">
      <w:pPr>
        <w:rPr>
          <w:lang w:val="en-GB"/>
        </w:rPr>
      </w:pPr>
      <w:bookmarkStart w:id="0" w:name="_GoBack"/>
      <w:bookmarkEnd w:id="0"/>
    </w:p>
    <w:tbl>
      <w:tblPr>
        <w:tblW w:w="98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3"/>
        <w:gridCol w:w="6335"/>
      </w:tblGrid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Nadpis4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line="480" w:lineRule="auto"/>
              <w:ind w:right="17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Official Name of Partner Institution </w:t>
            </w:r>
          </w:p>
        </w:tc>
        <w:tc>
          <w:tcPr>
            <w:tcW w:w="6335" w:type="dxa"/>
          </w:tcPr>
          <w:p w:rsidR="00CE2743" w:rsidRDefault="00CE2743" w:rsidP="00CE2743">
            <w:pPr>
              <w:tabs>
                <w:tab w:val="left" w:pos="-1"/>
                <w:tab w:val="left" w:pos="5103"/>
              </w:tabs>
              <w:jc w:val="both"/>
              <w:rPr>
                <w:rFonts w:ascii="Arial" w:hAnsi="Arial"/>
                <w:sz w:val="19"/>
                <w:lang w:val="en-US"/>
              </w:rPr>
            </w:pPr>
          </w:p>
          <w:p w:rsidR="00CE2743" w:rsidRDefault="00CE2743" w:rsidP="00CE2743">
            <w:pPr>
              <w:tabs>
                <w:tab w:val="left" w:pos="-1"/>
                <w:tab w:val="left" w:pos="5103"/>
              </w:tabs>
              <w:jc w:val="both"/>
              <w:rPr>
                <w:rFonts w:ascii="Arial" w:hAnsi="Arial"/>
                <w:sz w:val="19"/>
                <w:lang w:val="en-US"/>
              </w:rPr>
            </w:pPr>
            <w:r>
              <w:rPr>
                <w:rFonts w:ascii="Arial" w:hAnsi="Arial"/>
                <w:sz w:val="19"/>
                <w:lang w:val="en-US"/>
              </w:rPr>
              <w:t xml:space="preserve">İbrahim </w:t>
            </w:r>
            <w:proofErr w:type="spellStart"/>
            <w:r>
              <w:rPr>
                <w:rFonts w:ascii="Arial" w:hAnsi="Arial"/>
                <w:sz w:val="19"/>
                <w:lang w:val="en-US"/>
              </w:rPr>
              <w:t>Çeçen</w:t>
            </w:r>
            <w:proofErr w:type="spellEnd"/>
            <w:r>
              <w:rPr>
                <w:rFonts w:ascii="Arial" w:hAnsi="Arial"/>
                <w:sz w:val="19"/>
                <w:lang w:val="en-US"/>
              </w:rPr>
              <w:t xml:space="preserve"> University of </w:t>
            </w:r>
            <w:proofErr w:type="spellStart"/>
            <w:r>
              <w:rPr>
                <w:rFonts w:ascii="Arial" w:hAnsi="Arial"/>
                <w:sz w:val="19"/>
                <w:lang w:val="en-US"/>
              </w:rPr>
              <w:t>Ağrı</w:t>
            </w:r>
            <w:proofErr w:type="spellEnd"/>
          </w:p>
          <w:p w:rsidR="00AC139B" w:rsidRDefault="00AC139B" w:rsidP="00CE2743">
            <w:pPr>
              <w:tabs>
                <w:tab w:val="left" w:pos="-1"/>
                <w:tab w:val="left" w:pos="5103"/>
              </w:tabs>
              <w:jc w:val="both"/>
              <w:rPr>
                <w:rFonts w:ascii="Arial" w:hAnsi="Arial"/>
                <w:sz w:val="19"/>
                <w:lang w:val="en-US"/>
              </w:rPr>
            </w:pPr>
          </w:p>
          <w:p w:rsidR="00454F09" w:rsidRPr="00AC139B" w:rsidRDefault="00CE2743" w:rsidP="00AC139B">
            <w:pPr>
              <w:tabs>
                <w:tab w:val="left" w:pos="-1"/>
                <w:tab w:val="left" w:pos="5103"/>
              </w:tabs>
              <w:jc w:val="both"/>
              <w:rPr>
                <w:rFonts w:ascii="Arial" w:hAnsi="Arial"/>
                <w:sz w:val="19"/>
                <w:lang w:val="en-US"/>
              </w:rPr>
            </w:pPr>
            <w:r>
              <w:rPr>
                <w:rFonts w:ascii="Arial" w:hAnsi="Arial"/>
                <w:sz w:val="19"/>
                <w:lang w:val="en-US"/>
              </w:rPr>
              <w:t>(</w:t>
            </w:r>
            <w:proofErr w:type="spellStart"/>
            <w:r>
              <w:rPr>
                <w:rFonts w:ascii="Arial" w:hAnsi="Arial"/>
                <w:sz w:val="19"/>
                <w:lang w:val="en-US"/>
              </w:rPr>
              <w:t>Ağrı</w:t>
            </w:r>
            <w:proofErr w:type="spellEnd"/>
            <w:r>
              <w:rPr>
                <w:rFonts w:ascii="Arial" w:hAnsi="Arial"/>
                <w:sz w:val="19"/>
                <w:lang w:val="en-US"/>
              </w:rPr>
              <w:t xml:space="preserve"> İbrahim </w:t>
            </w:r>
            <w:proofErr w:type="spellStart"/>
            <w:r>
              <w:rPr>
                <w:rFonts w:ascii="Arial" w:hAnsi="Arial"/>
                <w:sz w:val="19"/>
                <w:lang w:val="en-US"/>
              </w:rPr>
              <w:t>Çeçen</w:t>
            </w:r>
            <w:proofErr w:type="spellEnd"/>
            <w:r>
              <w:rPr>
                <w:rFonts w:ascii="Arial" w:hAnsi="Arial"/>
                <w:sz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  <w:lang w:val="en-US"/>
              </w:rPr>
              <w:t>Üniversitesi</w:t>
            </w:r>
            <w:proofErr w:type="spellEnd"/>
            <w:r>
              <w:rPr>
                <w:rFonts w:ascii="Arial" w:hAnsi="Arial"/>
                <w:sz w:val="19"/>
                <w:lang w:val="en-US"/>
              </w:rPr>
              <w:t>)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spacing w:before="80" w:after="80"/>
              <w:ind w:right="43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Erasmus Code</w:t>
            </w:r>
          </w:p>
        </w:tc>
        <w:tc>
          <w:tcPr>
            <w:tcW w:w="6335" w:type="dxa"/>
          </w:tcPr>
          <w:p w:rsidR="00454F09" w:rsidRDefault="00840E8C">
            <w:pPr>
              <w:pStyle w:val="Nadpis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80" w:after="80"/>
              <w:jc w:val="left"/>
            </w:pPr>
            <w:r>
              <w:rPr>
                <w:sz w:val="19"/>
                <w:lang w:val="en-US"/>
              </w:rPr>
              <w:t>TR AGRI01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trHeight w:val="778"/>
          <w:jc w:val="center"/>
        </w:trPr>
        <w:tc>
          <w:tcPr>
            <w:tcW w:w="3503" w:type="dxa"/>
          </w:tcPr>
          <w:p w:rsidR="00454F09" w:rsidRDefault="00454F09">
            <w:pPr>
              <w:pStyle w:val="Nadpis7"/>
              <w:rPr>
                <w:lang w:val="en-GB"/>
              </w:rPr>
            </w:pPr>
            <w:r>
              <w:rPr>
                <w:lang w:val="en-GB"/>
              </w:rPr>
              <w:t>Street Address</w:t>
            </w:r>
          </w:p>
        </w:tc>
        <w:tc>
          <w:tcPr>
            <w:tcW w:w="6335" w:type="dxa"/>
          </w:tcPr>
          <w:p w:rsidR="00454F09" w:rsidRDefault="00B5160D" w:rsidP="00B5160D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19"/>
                <w:lang w:val="en-US"/>
              </w:rPr>
              <w:t xml:space="preserve">Erzurum </w:t>
            </w:r>
            <w:proofErr w:type="spellStart"/>
            <w:r>
              <w:rPr>
                <w:rFonts w:ascii="Arial" w:hAnsi="Arial"/>
                <w:sz w:val="19"/>
                <w:lang w:val="en-US"/>
              </w:rPr>
              <w:t>Yolu</w:t>
            </w:r>
            <w:proofErr w:type="spellEnd"/>
            <w:r>
              <w:rPr>
                <w:rFonts w:ascii="Arial" w:hAnsi="Arial"/>
                <w:sz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  <w:lang w:val="en-US"/>
              </w:rPr>
              <w:t>Üzeri</w:t>
            </w:r>
            <w:proofErr w:type="spellEnd"/>
            <w:r>
              <w:rPr>
                <w:rFonts w:ascii="Arial" w:hAnsi="Arial"/>
                <w:sz w:val="19"/>
                <w:lang w:val="en-US"/>
              </w:rPr>
              <w:t xml:space="preserve">, 4. Km. </w:t>
            </w:r>
            <w:proofErr w:type="spellStart"/>
            <w:r>
              <w:rPr>
                <w:rFonts w:ascii="Arial" w:hAnsi="Arial"/>
                <w:sz w:val="19"/>
                <w:lang w:val="en-US"/>
              </w:rPr>
              <w:t>Merkez</w:t>
            </w:r>
            <w:proofErr w:type="spellEnd"/>
            <w:r>
              <w:rPr>
                <w:rFonts w:ascii="Arial" w:hAnsi="Arial"/>
                <w:sz w:val="19"/>
                <w:lang w:val="en-US"/>
              </w:rPr>
              <w:t xml:space="preserve"> / AĞRI/ TURKEY 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spacing w:before="80" w:after="80"/>
              <w:ind w:right="43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Rector/Head of Institution</w:t>
            </w:r>
          </w:p>
          <w:p w:rsidR="00454F09" w:rsidRDefault="00454F09">
            <w:pPr>
              <w:spacing w:before="80" w:after="80"/>
              <w:ind w:right="43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335" w:type="dxa"/>
          </w:tcPr>
          <w:p w:rsidR="00454F09" w:rsidRDefault="00B5160D">
            <w:pPr>
              <w:spacing w:before="80" w:after="80"/>
              <w:ind w:right="46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Prof. Dr.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İrfan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 xml:space="preserve"> ASLAN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spacing w:before="80" w:after="80"/>
              <w:ind w:right="43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Authorized </w:t>
            </w:r>
            <w:r w:rsidR="00DB3129">
              <w:rPr>
                <w:rFonts w:ascii="Arial" w:hAnsi="Arial"/>
                <w:b/>
                <w:sz w:val="20"/>
                <w:lang w:val="en-GB"/>
              </w:rPr>
              <w:t>LLP</w:t>
            </w:r>
            <w:r>
              <w:rPr>
                <w:rFonts w:ascii="Arial" w:hAnsi="Arial"/>
                <w:b/>
                <w:sz w:val="20"/>
                <w:lang w:val="en-GB"/>
              </w:rPr>
              <w:t xml:space="preserve"> Institutional Co-ordinator</w:t>
            </w:r>
          </w:p>
          <w:p w:rsidR="00454F09" w:rsidRDefault="00454F09">
            <w:pPr>
              <w:spacing w:before="80" w:after="80"/>
              <w:ind w:right="43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phone</w:t>
            </w:r>
          </w:p>
          <w:p w:rsidR="00454F09" w:rsidRDefault="00454F09">
            <w:pPr>
              <w:spacing w:before="80" w:after="80"/>
              <w:ind w:right="43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fax</w:t>
            </w:r>
          </w:p>
          <w:p w:rsidR="00454F09" w:rsidRDefault="00454F09">
            <w:pPr>
              <w:spacing w:before="80" w:after="80"/>
              <w:ind w:right="43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e-mail</w:t>
            </w:r>
          </w:p>
        </w:tc>
        <w:tc>
          <w:tcPr>
            <w:tcW w:w="6335" w:type="dxa"/>
          </w:tcPr>
          <w:p w:rsidR="00454F09" w:rsidRDefault="00B5160D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Prof.Dr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.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Telat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YANIK</w:t>
            </w:r>
            <w:r w:rsidR="00CD497E">
              <w:rPr>
                <w:rFonts w:ascii="Arial" w:hAnsi="Arial"/>
                <w:sz w:val="20"/>
                <w:lang w:val="en-GB"/>
              </w:rPr>
              <w:t xml:space="preserve"> – Vice Rector</w:t>
            </w:r>
          </w:p>
          <w:p w:rsidR="00D55D85" w:rsidRPr="00F71E74" w:rsidRDefault="00D55D85" w:rsidP="00D55D85">
            <w:pPr>
              <w:spacing w:before="80" w:after="80"/>
              <w:ind w:right="46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71E74">
              <w:rPr>
                <w:rFonts w:ascii="Arial" w:hAnsi="Arial" w:cs="Arial"/>
                <w:sz w:val="20"/>
                <w:szCs w:val="20"/>
                <w:lang w:val="pt-PT"/>
              </w:rPr>
              <w:t xml:space="preserve">Phone: +90-472 215 1670  </w:t>
            </w:r>
          </w:p>
          <w:p w:rsidR="00D55D85" w:rsidRPr="00F71E74" w:rsidRDefault="00D55D85" w:rsidP="00D55D85">
            <w:pPr>
              <w:spacing w:before="80" w:after="80"/>
              <w:ind w:right="4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1E74">
              <w:rPr>
                <w:rFonts w:ascii="Arial" w:hAnsi="Arial" w:cs="Arial"/>
                <w:sz w:val="20"/>
                <w:szCs w:val="20"/>
                <w:lang w:val="pt-PT"/>
              </w:rPr>
              <w:t>Fax: +90 472 215 11 82</w:t>
            </w:r>
          </w:p>
          <w:p w:rsidR="00D55D85" w:rsidRPr="00F71E74" w:rsidRDefault="00D55D85" w:rsidP="00D55D8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71E74">
              <w:rPr>
                <w:rFonts w:ascii="Arial" w:hAnsi="Arial" w:cs="Arial"/>
                <w:sz w:val="20"/>
                <w:szCs w:val="20"/>
              </w:rPr>
              <w:t>e-mail: tyanik@agri.edu.tr</w:t>
            </w:r>
          </w:p>
          <w:p w:rsidR="00B5160D" w:rsidRPr="00D55D85" w:rsidRDefault="00B5160D" w:rsidP="00D55D85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spacing w:before="80"/>
              <w:ind w:right="45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Office of International Relations</w:t>
            </w:r>
          </w:p>
          <w:p w:rsidR="00454F09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official name of office,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address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phone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email</w:t>
            </w:r>
          </w:p>
          <w:p w:rsidR="00454F09" w:rsidRDefault="00454F09">
            <w:pPr>
              <w:spacing w:before="8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Head of Office</w:t>
            </w:r>
            <w:r>
              <w:rPr>
                <w:rFonts w:ascii="Arial" w:hAnsi="Arial"/>
                <w:sz w:val="20"/>
                <w:lang w:val="en-GB"/>
              </w:rPr>
              <w:t xml:space="preserve">: </w:t>
            </w:r>
          </w:p>
          <w:p w:rsidR="00454F09" w:rsidRDefault="00454F09">
            <w:pPr>
              <w:spacing w:before="80" w:after="80"/>
              <w:rPr>
                <w:rFonts w:ascii="Arial" w:hAnsi="Arial"/>
                <w:i/>
                <w:sz w:val="20"/>
                <w:lang w:val="fr-FR"/>
              </w:rPr>
            </w:pPr>
            <w:r>
              <w:rPr>
                <w:rFonts w:ascii="Arial" w:hAnsi="Arial"/>
                <w:i/>
                <w:sz w:val="20"/>
                <w:lang w:val="fr-FR"/>
              </w:rPr>
              <w:t>phone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  <w:t>email</w:t>
            </w:r>
          </w:p>
          <w:p w:rsidR="00454F09" w:rsidRDefault="00454F09">
            <w:pPr>
              <w:spacing w:before="80" w:after="80"/>
              <w:rPr>
                <w:rFonts w:ascii="Arial" w:hAnsi="Arial"/>
                <w:sz w:val="20"/>
                <w:lang w:val="fr-FR"/>
              </w:rPr>
            </w:pPr>
          </w:p>
          <w:p w:rsidR="00454F09" w:rsidRDefault="00454F09">
            <w:pPr>
              <w:spacing w:before="80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 </w:t>
            </w:r>
            <w:r w:rsidR="00DB3129">
              <w:rPr>
                <w:rFonts w:ascii="Arial" w:hAnsi="Arial"/>
                <w:b/>
                <w:sz w:val="20"/>
                <w:lang w:val="en-GB"/>
              </w:rPr>
              <w:t>LLP</w:t>
            </w:r>
            <w:r>
              <w:rPr>
                <w:rFonts w:ascii="Arial" w:hAnsi="Arial"/>
                <w:b/>
                <w:sz w:val="20"/>
                <w:lang w:val="en-GB"/>
              </w:rPr>
              <w:t>/Erasmus-Student Flow :</w:t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</w:p>
          <w:p w:rsidR="00454F09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phone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email</w:t>
            </w:r>
          </w:p>
          <w:p w:rsidR="00454F09" w:rsidRDefault="00454F09">
            <w:pPr>
              <w:spacing w:before="80"/>
              <w:rPr>
                <w:rFonts w:ascii="Arial" w:hAnsi="Arial"/>
                <w:b/>
                <w:sz w:val="20"/>
                <w:lang w:val="en-GB"/>
              </w:rPr>
            </w:pPr>
          </w:p>
          <w:p w:rsidR="009848ED" w:rsidRDefault="009848ED">
            <w:pPr>
              <w:spacing w:before="80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</w:p>
          <w:p w:rsidR="00454F09" w:rsidRDefault="009848ED">
            <w:pPr>
              <w:spacing w:before="80"/>
              <w:rPr>
                <w:rFonts w:ascii="Arial" w:hAnsi="Arial"/>
                <w:b/>
                <w:sz w:val="20"/>
                <w:lang w:val="en-GB"/>
              </w:rPr>
            </w:pPr>
            <w:r w:rsidRPr="009848ED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Is accommodation guaranteed </w:t>
            </w:r>
            <w:r w:rsidR="00FD3BE9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        </w:t>
            </w:r>
            <w:r w:rsidRPr="009848ED">
              <w:rPr>
                <w:rFonts w:ascii="Arial" w:hAnsi="Arial" w:cs="Arial"/>
                <w:b/>
                <w:sz w:val="20"/>
                <w:szCs w:val="20"/>
                <w:lang w:val="en-IE"/>
              </w:rPr>
              <w:t>for Erasmus students?</w:t>
            </w:r>
          </w:p>
          <w:p w:rsidR="009848ED" w:rsidRDefault="009848ED">
            <w:pPr>
              <w:spacing w:before="80"/>
              <w:rPr>
                <w:rFonts w:ascii="Arial" w:hAnsi="Arial"/>
                <w:b/>
                <w:sz w:val="20"/>
                <w:lang w:val="en-GB"/>
              </w:rPr>
            </w:pPr>
          </w:p>
          <w:p w:rsidR="00454F09" w:rsidRDefault="00454F09">
            <w:pPr>
              <w:spacing w:before="8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Housing Responsible:</w:t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</w:p>
          <w:p w:rsidR="00454F09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fr-FR"/>
              </w:rPr>
            </w:pPr>
            <w:r>
              <w:rPr>
                <w:rFonts w:ascii="Arial" w:hAnsi="Arial"/>
                <w:i/>
                <w:sz w:val="20"/>
                <w:lang w:val="fr-FR"/>
              </w:rPr>
              <w:t>phone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  <w:t>email</w:t>
            </w:r>
          </w:p>
          <w:p w:rsidR="009848ED" w:rsidRPr="009848ED" w:rsidRDefault="009848ED">
            <w:pPr>
              <w:spacing w:before="80" w:after="80"/>
              <w:ind w:right="45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6335" w:type="dxa"/>
          </w:tcPr>
          <w:p w:rsidR="00533C00" w:rsidRPr="00F71E74" w:rsidRDefault="00533C00" w:rsidP="00533C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1E74">
              <w:rPr>
                <w:rFonts w:ascii="Arial" w:hAnsi="Arial" w:cs="Arial"/>
                <w:sz w:val="20"/>
                <w:szCs w:val="20"/>
                <w:lang w:val="en-GB"/>
              </w:rPr>
              <w:t>İnternational Relations</w:t>
            </w:r>
          </w:p>
          <w:p w:rsidR="00533C00" w:rsidRPr="00F71E74" w:rsidRDefault="00533C00" w:rsidP="00533C00">
            <w:pPr>
              <w:rPr>
                <w:rFonts w:ascii="Arial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F71E74">
              <w:rPr>
                <w:rFonts w:ascii="Arial" w:hAnsi="Arial" w:cs="Arial"/>
                <w:sz w:val="20"/>
                <w:szCs w:val="20"/>
                <w:lang w:val="en-GB"/>
              </w:rPr>
              <w:t>Ağrı</w:t>
            </w:r>
            <w:proofErr w:type="spellEnd"/>
            <w:r w:rsidRPr="00F71E74">
              <w:rPr>
                <w:rFonts w:ascii="Arial" w:hAnsi="Arial" w:cs="Arial"/>
                <w:sz w:val="20"/>
                <w:szCs w:val="20"/>
                <w:lang w:val="en-GB"/>
              </w:rPr>
              <w:t xml:space="preserve"> İbrahim </w:t>
            </w:r>
            <w:proofErr w:type="spellStart"/>
            <w:r w:rsidRPr="00F71E74">
              <w:rPr>
                <w:rFonts w:ascii="Arial" w:hAnsi="Arial" w:cs="Arial"/>
                <w:sz w:val="20"/>
                <w:szCs w:val="20"/>
                <w:lang w:val="en-GB"/>
              </w:rPr>
              <w:t>Çeçen</w:t>
            </w:r>
            <w:proofErr w:type="spellEnd"/>
            <w:r w:rsidRPr="00F71E7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1E74">
              <w:rPr>
                <w:rFonts w:ascii="Arial" w:hAnsi="Arial" w:cs="Arial"/>
                <w:sz w:val="20"/>
                <w:szCs w:val="20"/>
                <w:lang w:val="en-GB"/>
              </w:rPr>
              <w:t>Üniversitesi</w:t>
            </w:r>
            <w:proofErr w:type="spellEnd"/>
            <w:r w:rsidRPr="00F71E74">
              <w:rPr>
                <w:rFonts w:ascii="Arial" w:hAnsi="Arial" w:cs="Arial"/>
                <w:sz w:val="20"/>
                <w:szCs w:val="20"/>
                <w:lang w:val="en-GB"/>
              </w:rPr>
              <w:t xml:space="preserve">, 04100, </w:t>
            </w:r>
            <w:proofErr w:type="spellStart"/>
            <w:r w:rsidRPr="00F71E74">
              <w:rPr>
                <w:rFonts w:ascii="Arial" w:hAnsi="Arial" w:cs="Arial"/>
                <w:sz w:val="20"/>
                <w:szCs w:val="20"/>
                <w:lang w:val="en-GB"/>
              </w:rPr>
              <w:t>Ağrı</w:t>
            </w:r>
            <w:proofErr w:type="spellEnd"/>
            <w:r w:rsidRPr="00F71E74">
              <w:rPr>
                <w:rFonts w:ascii="Arial" w:hAnsi="Arial" w:cs="Arial"/>
                <w:sz w:val="20"/>
                <w:szCs w:val="20"/>
                <w:lang w:val="en-GB"/>
              </w:rPr>
              <w:t>/TURKEY</w:t>
            </w:r>
          </w:p>
          <w:p w:rsidR="00533C00" w:rsidRPr="00F71E74" w:rsidRDefault="00533C00" w:rsidP="00533C00">
            <w:pPr>
              <w:tabs>
                <w:tab w:val="left" w:pos="1131"/>
              </w:tabs>
              <w:rPr>
                <w:rFonts w:ascii="Arial" w:hAnsi="Arial" w:cs="Arial"/>
                <w:sz w:val="20"/>
                <w:szCs w:val="20"/>
                <w:lang w:val="en-GB" w:eastAsia="it-IT"/>
              </w:rPr>
            </w:pPr>
            <w:r w:rsidRPr="00F71E74">
              <w:rPr>
                <w:rFonts w:ascii="Arial" w:hAnsi="Arial" w:cs="Arial"/>
                <w:sz w:val="20"/>
                <w:szCs w:val="20"/>
                <w:lang w:val="fr-FR"/>
              </w:rPr>
              <w:t xml:space="preserve">Phone : +90 472 </w:t>
            </w:r>
            <w:r w:rsidR="00AC139B">
              <w:rPr>
                <w:rFonts w:ascii="Arial" w:hAnsi="Arial" w:cs="Arial"/>
                <w:sz w:val="20"/>
                <w:szCs w:val="20"/>
                <w:lang w:val="fr-FR"/>
              </w:rPr>
              <w:t>216 20 76</w:t>
            </w:r>
          </w:p>
          <w:p w:rsidR="00533C00" w:rsidRPr="00F71E74" w:rsidRDefault="00533C00" w:rsidP="00533C0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71E74">
              <w:rPr>
                <w:rFonts w:ascii="Arial" w:hAnsi="Arial" w:cs="Arial"/>
                <w:sz w:val="20"/>
                <w:szCs w:val="20"/>
                <w:lang w:val="fr-FR"/>
              </w:rPr>
              <w:t>Fax : +90 472 215 11 82</w:t>
            </w:r>
          </w:p>
          <w:p w:rsidR="00533C00" w:rsidRPr="00F71E74" w:rsidRDefault="00533C00" w:rsidP="00533C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1E74">
              <w:rPr>
                <w:rFonts w:ascii="Arial" w:hAnsi="Arial" w:cs="Arial"/>
                <w:sz w:val="20"/>
                <w:szCs w:val="20"/>
              </w:rPr>
              <w:t>E-mail:</w:t>
            </w:r>
            <w:r w:rsidRPr="00F71E7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F71E74">
              <w:rPr>
                <w:rFonts w:ascii="Arial" w:hAnsi="Arial" w:cs="Arial"/>
                <w:sz w:val="20"/>
                <w:szCs w:val="20"/>
              </w:rPr>
              <w:t>erasmus@agri.edu.tr</w:t>
            </w:r>
          </w:p>
          <w:p w:rsidR="00454F09" w:rsidRPr="00F71E74" w:rsidRDefault="00533C00">
            <w:pPr>
              <w:ind w:right="4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1E74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:rsidR="00F71E74" w:rsidRDefault="00F71E74" w:rsidP="00F71E74">
            <w:pPr>
              <w:tabs>
                <w:tab w:val="left" w:pos="-567"/>
                <w:tab w:val="left" w:pos="-284"/>
                <w:tab w:val="left" w:pos="-1"/>
                <w:tab w:val="left" w:pos="8789"/>
                <w:tab w:val="left" w:pos="9637"/>
              </w:tabs>
              <w:ind w:right="46"/>
              <w:jc w:val="both"/>
              <w:rPr>
                <w:rFonts w:ascii="Arial" w:hAnsi="Arial"/>
                <w:sz w:val="19"/>
                <w:lang w:val="en-US"/>
              </w:rPr>
            </w:pPr>
          </w:p>
          <w:p w:rsidR="00AC139B" w:rsidRDefault="00AC139B" w:rsidP="00AC139B">
            <w:pPr>
              <w:tabs>
                <w:tab w:val="left" w:pos="-567"/>
                <w:tab w:val="left" w:pos="-284"/>
                <w:tab w:val="left" w:pos="-1"/>
                <w:tab w:val="left" w:pos="8789"/>
                <w:tab w:val="left" w:pos="9637"/>
              </w:tabs>
              <w:ind w:right="46"/>
              <w:jc w:val="both"/>
              <w:rPr>
                <w:rFonts w:ascii="Arial" w:hAnsi="Arial"/>
                <w:sz w:val="19"/>
                <w:lang w:val="en-US"/>
              </w:rPr>
            </w:pPr>
            <w:proofErr w:type="spellStart"/>
            <w:r>
              <w:rPr>
                <w:rFonts w:ascii="Arial" w:hAnsi="Arial"/>
                <w:sz w:val="19"/>
                <w:lang w:val="en-US"/>
              </w:rPr>
              <w:t>Lect.</w:t>
            </w:r>
            <w:r w:rsidR="00F71E74">
              <w:rPr>
                <w:rFonts w:ascii="Arial" w:hAnsi="Arial"/>
                <w:sz w:val="19"/>
                <w:lang w:val="en-US"/>
              </w:rPr>
              <w:t>Nimetullah</w:t>
            </w:r>
            <w:proofErr w:type="spellEnd"/>
            <w:r w:rsidR="00F71E74">
              <w:rPr>
                <w:rFonts w:ascii="Arial" w:hAnsi="Arial"/>
                <w:sz w:val="19"/>
                <w:lang w:val="en-US"/>
              </w:rPr>
              <w:t xml:space="preserve"> ALDEMİR –</w:t>
            </w:r>
          </w:p>
          <w:p w:rsidR="00AC139B" w:rsidRDefault="00AC139B" w:rsidP="00F71E74">
            <w:pPr>
              <w:ind w:right="45"/>
              <w:rPr>
                <w:rFonts w:ascii="Arial" w:hAnsi="Arial"/>
                <w:sz w:val="19"/>
                <w:lang w:val="en-US"/>
              </w:rPr>
            </w:pPr>
          </w:p>
          <w:p w:rsidR="00AC139B" w:rsidRDefault="00F71E74" w:rsidP="00F71E74">
            <w:pPr>
              <w:ind w:right="45"/>
              <w:rPr>
                <w:rFonts w:ascii="Arial" w:hAnsi="Arial"/>
                <w:sz w:val="19"/>
                <w:lang w:val="en-US"/>
              </w:rPr>
            </w:pPr>
            <w:r>
              <w:rPr>
                <w:rFonts w:ascii="Arial" w:hAnsi="Arial"/>
                <w:sz w:val="19"/>
                <w:lang w:val="en-US"/>
              </w:rPr>
              <w:t xml:space="preserve">+90 542 500 0465 </w:t>
            </w:r>
          </w:p>
          <w:p w:rsidR="00AC139B" w:rsidRDefault="00F71E74" w:rsidP="00F71E74">
            <w:pPr>
              <w:ind w:right="45"/>
              <w:rPr>
                <w:rFonts w:ascii="Arial" w:hAnsi="Arial"/>
                <w:sz w:val="19"/>
                <w:lang w:val="en-US"/>
              </w:rPr>
            </w:pPr>
            <w:r>
              <w:rPr>
                <w:rFonts w:ascii="Arial" w:hAnsi="Arial"/>
                <w:sz w:val="19"/>
                <w:lang w:val="en-US"/>
              </w:rPr>
              <w:t xml:space="preserve">Fax : +90 472 215 1182 </w:t>
            </w:r>
          </w:p>
          <w:p w:rsidR="00F71E74" w:rsidRDefault="00F71E74" w:rsidP="00F71E74">
            <w:pPr>
              <w:ind w:right="45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19"/>
                <w:lang w:val="en-US"/>
              </w:rPr>
              <w:t>erasmus@agri.edu.tr</w:t>
            </w:r>
          </w:p>
          <w:p w:rsidR="00F71E74" w:rsidRPr="00F71E74" w:rsidRDefault="00F71E74" w:rsidP="00F71E74">
            <w:pPr>
              <w:rPr>
                <w:rFonts w:ascii="Arial" w:hAnsi="Arial"/>
                <w:sz w:val="20"/>
                <w:lang w:val="en-GB"/>
              </w:rPr>
            </w:pPr>
          </w:p>
          <w:p w:rsidR="00AC139B" w:rsidRDefault="00AC139B" w:rsidP="00F71E74">
            <w:pPr>
              <w:rPr>
                <w:rFonts w:ascii="Arial" w:hAnsi="Arial"/>
                <w:sz w:val="20"/>
                <w:lang w:val="en-GB"/>
              </w:rPr>
            </w:pPr>
          </w:p>
          <w:p w:rsidR="00AC139B" w:rsidRDefault="00AC139B" w:rsidP="00F71E74">
            <w:pPr>
              <w:rPr>
                <w:rFonts w:ascii="Arial" w:hAnsi="Arial"/>
                <w:sz w:val="20"/>
                <w:lang w:val="en-GB"/>
              </w:rPr>
            </w:pPr>
          </w:p>
          <w:p w:rsidR="00F71E74" w:rsidRPr="00F71E74" w:rsidRDefault="00B04A3A" w:rsidP="00F71E74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Murat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Gürbüz</w:t>
            </w:r>
            <w:proofErr w:type="spellEnd"/>
          </w:p>
          <w:p w:rsidR="00F71E74" w:rsidRPr="00F71E74" w:rsidRDefault="00B04A3A" w:rsidP="00F71E74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+90 544 731 35 97</w:t>
            </w:r>
          </w:p>
          <w:p w:rsidR="00F71E74" w:rsidRPr="00F71E74" w:rsidRDefault="00B04A3A" w:rsidP="00F71E74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mugurbuz@agri.edu.tr</w:t>
            </w:r>
          </w:p>
          <w:p w:rsidR="00F71E74" w:rsidRPr="00F71E74" w:rsidRDefault="00F71E74" w:rsidP="00F71E74">
            <w:pPr>
              <w:rPr>
                <w:rFonts w:ascii="Arial" w:hAnsi="Arial"/>
                <w:sz w:val="20"/>
                <w:lang w:val="en-GB"/>
              </w:rPr>
            </w:pPr>
          </w:p>
          <w:p w:rsidR="00F71E74" w:rsidRPr="00F71E74" w:rsidRDefault="00F71E74" w:rsidP="00F71E74">
            <w:pPr>
              <w:rPr>
                <w:rFonts w:ascii="Arial" w:hAnsi="Arial"/>
                <w:sz w:val="20"/>
                <w:lang w:val="en-GB"/>
              </w:rPr>
            </w:pPr>
          </w:p>
          <w:p w:rsidR="00F71E74" w:rsidRPr="00F71E74" w:rsidRDefault="00F71E74" w:rsidP="00F71E74">
            <w:pPr>
              <w:rPr>
                <w:rFonts w:ascii="Arial" w:hAnsi="Arial"/>
                <w:sz w:val="20"/>
                <w:lang w:val="en-GB"/>
              </w:rPr>
            </w:pPr>
          </w:p>
          <w:p w:rsidR="00F71E74" w:rsidRDefault="00AC139B" w:rsidP="00F71E74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Yes, accommodation is free of charge for Erasmus students.</w:t>
            </w:r>
          </w:p>
          <w:p w:rsidR="00F71E74" w:rsidRDefault="00F71E74" w:rsidP="00F71E74">
            <w:pPr>
              <w:rPr>
                <w:rFonts w:ascii="Arial" w:hAnsi="Arial"/>
                <w:sz w:val="20"/>
                <w:lang w:val="en-GB"/>
              </w:rPr>
            </w:pPr>
          </w:p>
          <w:p w:rsidR="00F71E74" w:rsidRDefault="00F71E74" w:rsidP="00F71E74">
            <w:pPr>
              <w:tabs>
                <w:tab w:val="left" w:pos="-567"/>
                <w:tab w:val="left" w:pos="-284"/>
                <w:tab w:val="left" w:pos="-1"/>
                <w:tab w:val="left" w:pos="8789"/>
                <w:tab w:val="left" w:pos="9637"/>
              </w:tabs>
              <w:ind w:right="46"/>
              <w:jc w:val="both"/>
              <w:rPr>
                <w:rFonts w:ascii="Arial" w:hAnsi="Arial"/>
                <w:sz w:val="19"/>
                <w:lang w:val="en-US"/>
              </w:rPr>
            </w:pPr>
          </w:p>
          <w:p w:rsidR="00F71E74" w:rsidRDefault="00F71E74" w:rsidP="00F71E74">
            <w:pPr>
              <w:tabs>
                <w:tab w:val="left" w:pos="-567"/>
                <w:tab w:val="left" w:pos="-284"/>
                <w:tab w:val="left" w:pos="-1"/>
                <w:tab w:val="left" w:pos="8789"/>
                <w:tab w:val="left" w:pos="9637"/>
              </w:tabs>
              <w:ind w:right="46"/>
              <w:jc w:val="both"/>
              <w:rPr>
                <w:rFonts w:ascii="Arial" w:hAnsi="Arial"/>
                <w:sz w:val="19"/>
                <w:lang w:val="en-US"/>
              </w:rPr>
            </w:pPr>
            <w:proofErr w:type="spellStart"/>
            <w:r>
              <w:rPr>
                <w:rFonts w:ascii="Arial" w:hAnsi="Arial"/>
                <w:sz w:val="19"/>
                <w:lang w:val="en-US"/>
              </w:rPr>
              <w:t>Nimetullah</w:t>
            </w:r>
            <w:proofErr w:type="spellEnd"/>
            <w:r>
              <w:rPr>
                <w:rFonts w:ascii="Arial" w:hAnsi="Arial"/>
                <w:sz w:val="19"/>
                <w:lang w:val="en-US"/>
              </w:rPr>
              <w:t xml:space="preserve"> ALDEMİR </w:t>
            </w:r>
          </w:p>
          <w:p w:rsidR="00AC139B" w:rsidRDefault="00F71E74" w:rsidP="00F71E74">
            <w:pPr>
              <w:ind w:right="45"/>
              <w:rPr>
                <w:rFonts w:ascii="Arial" w:hAnsi="Arial"/>
                <w:sz w:val="19"/>
                <w:lang w:val="en-US"/>
              </w:rPr>
            </w:pPr>
            <w:r>
              <w:rPr>
                <w:rFonts w:ascii="Arial" w:hAnsi="Arial"/>
                <w:sz w:val="19"/>
                <w:lang w:val="en-US"/>
              </w:rPr>
              <w:t>Tel : +90 542 500 0465</w:t>
            </w:r>
          </w:p>
          <w:p w:rsidR="00AC139B" w:rsidRDefault="00F71E74" w:rsidP="00F71E74">
            <w:pPr>
              <w:ind w:right="45"/>
              <w:rPr>
                <w:rFonts w:ascii="Arial" w:hAnsi="Arial"/>
                <w:sz w:val="19"/>
                <w:lang w:val="en-US"/>
              </w:rPr>
            </w:pPr>
            <w:r>
              <w:rPr>
                <w:rFonts w:ascii="Arial" w:hAnsi="Arial"/>
                <w:sz w:val="19"/>
                <w:lang w:val="en-US"/>
              </w:rPr>
              <w:t xml:space="preserve">Fax : +90 472 215 1182 </w:t>
            </w:r>
          </w:p>
          <w:p w:rsidR="00F71E74" w:rsidRDefault="00F71E74" w:rsidP="00F71E74">
            <w:pPr>
              <w:ind w:right="45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19"/>
                <w:lang w:val="en-US"/>
              </w:rPr>
              <w:t>erasmus@agri.edu.tr</w:t>
            </w:r>
          </w:p>
          <w:p w:rsidR="00533C00" w:rsidRPr="00F71E74" w:rsidRDefault="00533C00" w:rsidP="00F71E74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 w:rsidP="00F71E74">
            <w:pPr>
              <w:pStyle w:val="Nadpis6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</w:pPr>
            <w:r>
              <w:t>Internet Address</w:t>
            </w:r>
          </w:p>
        </w:tc>
        <w:tc>
          <w:tcPr>
            <w:tcW w:w="6335" w:type="dxa"/>
          </w:tcPr>
          <w:p w:rsidR="00F71E74" w:rsidRDefault="00F71E74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www.agri.edu.tr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Nadpis6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lang w:val="en-GB"/>
              </w:rPr>
            </w:pPr>
            <w:r>
              <w:rPr>
                <w:lang w:val="en-GB"/>
              </w:rPr>
              <w:t>Homepage for Incoming Students</w:t>
            </w:r>
          </w:p>
        </w:tc>
        <w:tc>
          <w:tcPr>
            <w:tcW w:w="6335" w:type="dxa"/>
          </w:tcPr>
          <w:p w:rsidR="00454F09" w:rsidRPr="003072F4" w:rsidRDefault="00F0607D">
            <w:pPr>
              <w:spacing w:before="80" w:after="80"/>
              <w:ind w:right="46"/>
              <w:rPr>
                <w:rFonts w:ascii="Arial" w:hAnsi="Arial"/>
                <w:color w:val="1F497D"/>
                <w:sz w:val="20"/>
                <w:lang w:val="en-GB"/>
              </w:rPr>
            </w:pPr>
            <w:hyperlink r:id="rId7" w:history="1">
              <w:r w:rsidRPr="003072F4">
                <w:rPr>
                  <w:rStyle w:val="Hypertextovodkaz"/>
                  <w:color w:val="1F497D"/>
                  <w:sz w:val="20"/>
                  <w:lang w:val="en-GB"/>
                </w:rPr>
                <w:t>http://ulus.agri.edu.tr/</w:t>
              </w:r>
            </w:hyperlink>
            <w:r w:rsidRPr="003072F4">
              <w:rPr>
                <w:rFonts w:ascii="Arial" w:hAnsi="Arial"/>
                <w:color w:val="1F497D"/>
                <w:sz w:val="20"/>
                <w:lang w:val="en-GB"/>
              </w:rPr>
              <w:t xml:space="preserve">  -  www.agri.edu.tr</w:t>
            </w:r>
          </w:p>
        </w:tc>
      </w:tr>
      <w:tr w:rsidR="00DB31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DB3129" w:rsidRDefault="00DB3129">
            <w:pPr>
              <w:pStyle w:val="Nadpis6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lang w:val="en-GB"/>
              </w:rPr>
            </w:pPr>
            <w:r>
              <w:rPr>
                <w:lang w:val="en-GB"/>
              </w:rPr>
              <w:t>List of Courses for Incoming Students</w:t>
            </w:r>
          </w:p>
        </w:tc>
        <w:tc>
          <w:tcPr>
            <w:tcW w:w="6335" w:type="dxa"/>
          </w:tcPr>
          <w:p w:rsidR="00DB3129" w:rsidRDefault="00F71E74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To be defined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Academic Calendar</w:t>
            </w:r>
          </w:p>
          <w:p w:rsidR="00454F09" w:rsidRDefault="00454F09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335" w:type="dxa"/>
          </w:tcPr>
          <w:p w:rsidR="00454F09" w:rsidRDefault="00B04A3A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 w:rsidRPr="00B04A3A">
              <w:rPr>
                <w:rFonts w:ascii="Arial" w:hAnsi="Arial"/>
                <w:sz w:val="20"/>
                <w:lang w:val="en-GB"/>
              </w:rPr>
              <w:t>http://www.agri.edu.tr/ana-sayfa/index.php?option=com_content&amp;view=article&amp;id=130&amp;Itemid=161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i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 xml:space="preserve">Nomination of </w:t>
            </w:r>
            <w:r>
              <w:rPr>
                <w:rFonts w:ascii="Arial" w:hAnsi="Arial"/>
                <w:sz w:val="20"/>
                <w:lang w:val="en-GB"/>
              </w:rPr>
              <w:br/>
            </w:r>
            <w:r w:rsidR="00DB3129">
              <w:rPr>
                <w:rFonts w:ascii="Arial" w:hAnsi="Arial"/>
                <w:sz w:val="20"/>
                <w:lang w:val="en-GB"/>
              </w:rPr>
              <w:t>LLP</w:t>
            </w:r>
            <w:r>
              <w:rPr>
                <w:rFonts w:ascii="Arial" w:hAnsi="Arial"/>
                <w:sz w:val="20"/>
                <w:lang w:val="en-GB"/>
              </w:rPr>
              <w:t>/Erasmus-Students should be sent to</w:t>
            </w:r>
            <w:r>
              <w:rPr>
                <w:rFonts w:ascii="Arial" w:hAnsi="Arial"/>
                <w:sz w:val="20"/>
                <w:lang w:val="en-GB"/>
              </w:rPr>
              <w:br/>
            </w:r>
            <w:r>
              <w:rPr>
                <w:rFonts w:ascii="Arial" w:hAnsi="Arial"/>
                <w:b w:val="0"/>
                <w:sz w:val="20"/>
                <w:lang w:val="en-GB"/>
              </w:rPr>
              <w:t>(please state full address + fax if not mentioned above)</w:t>
            </w:r>
          </w:p>
        </w:tc>
        <w:tc>
          <w:tcPr>
            <w:tcW w:w="6335" w:type="dxa"/>
          </w:tcPr>
          <w:p w:rsidR="00454F09" w:rsidRDefault="00174763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Nimetullah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ALDEMİR</w:t>
            </w:r>
          </w:p>
          <w:p w:rsidR="00174763" w:rsidRDefault="00174763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erasmus@agri.edu.tr</w:t>
            </w:r>
          </w:p>
        </w:tc>
      </w:tr>
      <w:tr w:rsidR="007D2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7D2004" w:rsidRDefault="00E708CA" w:rsidP="007D2004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Forms necessary for acceptance</w:t>
            </w:r>
          </w:p>
        </w:tc>
        <w:tc>
          <w:tcPr>
            <w:tcW w:w="6335" w:type="dxa"/>
          </w:tcPr>
          <w:p w:rsidR="00B04A3A" w:rsidRDefault="00B04A3A" w:rsidP="00B04A3A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 x Application Form</w:t>
            </w:r>
          </w:p>
          <w:p w:rsidR="00B04A3A" w:rsidRDefault="00B04A3A" w:rsidP="00B04A3A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 x Learning Agreement</w:t>
            </w:r>
          </w:p>
          <w:p w:rsidR="00B04A3A" w:rsidRDefault="00B04A3A" w:rsidP="00B04A3A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 x Transcript of Records</w:t>
            </w:r>
          </w:p>
          <w:p w:rsidR="007D2004" w:rsidRDefault="00B04A3A" w:rsidP="00B04A3A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 x Reservation for Accommodation</w:t>
            </w:r>
          </w:p>
        </w:tc>
      </w:tr>
      <w:tr w:rsidR="00E708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E708CA" w:rsidRDefault="00E708CA" w:rsidP="007D2004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Deadlines for applicants</w:t>
            </w:r>
          </w:p>
        </w:tc>
        <w:tc>
          <w:tcPr>
            <w:tcW w:w="6335" w:type="dxa"/>
          </w:tcPr>
          <w:p w:rsidR="00F0607D" w:rsidRDefault="00F0607D" w:rsidP="00F0607D">
            <w:pPr>
              <w:spacing w:before="80" w:after="80"/>
              <w:ind w:right="4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15.7. </w:t>
            </w:r>
          </w:p>
          <w:p w:rsidR="00F0607D" w:rsidRDefault="00F0607D" w:rsidP="00F0607D">
            <w:pPr>
              <w:spacing w:before="80" w:after="80"/>
              <w:ind w:right="4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for students wishing to come for Winter Semester of a full academic year,</w:t>
            </w:r>
          </w:p>
          <w:p w:rsidR="00F0607D" w:rsidRDefault="00F0607D" w:rsidP="00F0607D">
            <w:pPr>
              <w:spacing w:before="80" w:after="80"/>
              <w:ind w:right="46"/>
              <w:rPr>
                <w:rFonts w:ascii="Arial" w:hAnsi="Arial"/>
                <w:sz w:val="20"/>
              </w:rPr>
            </w:pPr>
          </w:p>
          <w:p w:rsidR="00F0607D" w:rsidRDefault="00F0607D" w:rsidP="00F0607D">
            <w:pPr>
              <w:spacing w:before="80" w:after="80"/>
              <w:ind w:right="4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20.12.</w:t>
            </w:r>
          </w:p>
          <w:p w:rsidR="00E708CA" w:rsidRDefault="00F0607D" w:rsidP="00F0607D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</w:rPr>
              <w:t>- for students wishing to come for Spring Semerster.</w:t>
            </w:r>
          </w:p>
        </w:tc>
      </w:tr>
      <w:tr w:rsidR="00AA7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AA7B74" w:rsidRDefault="00AA7B74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Educational language/s for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foreing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students</w:t>
            </w:r>
          </w:p>
        </w:tc>
        <w:tc>
          <w:tcPr>
            <w:tcW w:w="6335" w:type="dxa"/>
          </w:tcPr>
          <w:p w:rsidR="00AA7B74" w:rsidRDefault="00F0607D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English - Turkish</w:t>
            </w:r>
          </w:p>
        </w:tc>
      </w:tr>
      <w:tr w:rsidR="00480D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80D41" w:rsidRDefault="00480D41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Any conditions for students nominated for the study stay?</w:t>
            </w:r>
          </w:p>
        </w:tc>
        <w:tc>
          <w:tcPr>
            <w:tcW w:w="6335" w:type="dxa"/>
          </w:tcPr>
          <w:p w:rsidR="00480D41" w:rsidRDefault="00480D41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</w:p>
        </w:tc>
      </w:tr>
      <w:tr w:rsidR="00AA7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AA7B74" w:rsidRDefault="00AA7B74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Any conditions for the selection of the subjects?</w:t>
            </w:r>
          </w:p>
        </w:tc>
        <w:tc>
          <w:tcPr>
            <w:tcW w:w="6335" w:type="dxa"/>
          </w:tcPr>
          <w:p w:rsidR="00AA7B74" w:rsidRDefault="00AA7B74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CE5D2A" w:rsidRDefault="00CE5D2A" w:rsidP="00CE5D2A">
      <w:pPr>
        <w:jc w:val="center"/>
        <w:rPr>
          <w:rFonts w:ascii="Tahoma" w:hAnsi="Tahoma" w:cs="Tahoma"/>
          <w:b/>
          <w:i/>
          <w:sz w:val="20"/>
          <w:lang w:val="en-GB"/>
        </w:rPr>
      </w:pPr>
    </w:p>
    <w:p w:rsidR="00CE5D2A" w:rsidRDefault="00CE5D2A" w:rsidP="00CE5D2A">
      <w:pPr>
        <w:jc w:val="center"/>
        <w:rPr>
          <w:rFonts w:ascii="Tahoma" w:hAnsi="Tahoma" w:cs="Tahoma"/>
          <w:b/>
          <w:i/>
          <w:sz w:val="20"/>
          <w:lang w:val="en-GB"/>
        </w:rPr>
      </w:pPr>
      <w:r>
        <w:rPr>
          <w:rFonts w:ascii="Tahoma" w:hAnsi="Tahoma" w:cs="Tahoma"/>
          <w:b/>
          <w:i/>
          <w:sz w:val="20"/>
          <w:lang w:val="en-GB"/>
        </w:rPr>
        <w:t>International Relations Departments at Faculties and Institutes</w:t>
      </w:r>
    </w:p>
    <w:p w:rsidR="00CE5D2A" w:rsidRDefault="00CE5D2A" w:rsidP="00CE5D2A">
      <w:pPr>
        <w:rPr>
          <w:rFonts w:ascii="Tahoma" w:hAnsi="Tahoma" w:cs="Tahoma"/>
          <w:sz w:val="20"/>
          <w:lang w:val="en-GB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3960"/>
      </w:tblGrid>
      <w:tr w:rsidR="00CE5D2A" w:rsidTr="00CE5D2A">
        <w:trPr>
          <w:trHeight w:val="954"/>
        </w:trPr>
        <w:tc>
          <w:tcPr>
            <w:tcW w:w="5940" w:type="dxa"/>
          </w:tcPr>
          <w:p w:rsidR="00CE5D2A" w:rsidRDefault="00CE5D2A" w:rsidP="003072F4">
            <w:pPr>
              <w:rPr>
                <w:rFonts w:ascii="Tahoma" w:hAnsi="Tahoma" w:cs="Tahoma"/>
                <w:b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>Faculty of Economics and Management</w:t>
            </w:r>
          </w:p>
          <w:p w:rsidR="00CE5D2A" w:rsidRDefault="00CE5D2A" w:rsidP="003072F4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Arial" w:hAnsi="Arial"/>
                <w:i/>
                <w:sz w:val="20"/>
                <w:lang w:val="fr-FR"/>
              </w:rPr>
              <w:t>phone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  <w:t>email</w:t>
            </w:r>
          </w:p>
        </w:tc>
        <w:tc>
          <w:tcPr>
            <w:tcW w:w="3960" w:type="dxa"/>
          </w:tcPr>
          <w:p w:rsidR="00C736A4" w:rsidRDefault="00C736A4" w:rsidP="004568B9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Prof. Dr. Vedat </w:t>
            </w:r>
            <w:r w:rsidRPr="003072F4">
              <w:rPr>
                <w:rFonts w:ascii="Arial" w:hAnsi="Arial" w:cs="Arial"/>
                <w:color w:val="595959"/>
                <w:sz w:val="20"/>
                <w:szCs w:val="20"/>
                <w:shd w:val="clear" w:color="auto" w:fill="FFFFFF"/>
              </w:rPr>
              <w:t>DAGDEMİR- Dean</w:t>
            </w:r>
          </w:p>
          <w:p w:rsidR="00CE5D2A" w:rsidRDefault="00C736A4" w:rsidP="004568B9">
            <w:pPr>
              <w:rPr>
                <w:rFonts w:ascii="Tahoma" w:hAnsi="Tahoma" w:cs="Tahoma"/>
                <w:sz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Tel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: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0472 215 04 68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-69</w:t>
            </w:r>
            <w:r w:rsidR="006D3B4D" w:rsidRPr="006D3B4D">
              <w:rPr>
                <w:rFonts w:ascii="Tahoma" w:hAnsi="Tahoma" w:cs="Tahoma"/>
                <w:sz w:val="20"/>
                <w:lang w:val="en-US"/>
              </w:rPr>
              <w:tab/>
            </w:r>
          </w:p>
          <w:p w:rsidR="00C736A4" w:rsidRDefault="00C736A4" w:rsidP="004568B9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Fax:0472 215 04 69 </w:t>
            </w:r>
          </w:p>
          <w:p w:rsidR="00C736A4" w:rsidRPr="003072F4" w:rsidRDefault="00C736A4" w:rsidP="00C736A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8" w:history="1">
              <w:r w:rsidRPr="00C736A4">
                <w:rPr>
                  <w:rFonts w:ascii="Arial" w:hAnsi="Arial" w:cs="Arial"/>
                  <w:color w:val="3477BB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vdagdemir@agri.edu.tr</w:t>
              </w:r>
            </w:hyperlink>
          </w:p>
        </w:tc>
      </w:tr>
      <w:tr w:rsidR="00CE5D2A" w:rsidTr="00CE5D2A">
        <w:trPr>
          <w:trHeight w:val="954"/>
        </w:trPr>
        <w:tc>
          <w:tcPr>
            <w:tcW w:w="5940" w:type="dxa"/>
          </w:tcPr>
          <w:p w:rsidR="00CE5D2A" w:rsidRDefault="00CE5D2A" w:rsidP="003072F4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Faculty of </w:t>
            </w:r>
            <w:r w:rsidR="006D3B4D">
              <w:rPr>
                <w:rFonts w:ascii="Tahoma" w:hAnsi="Tahoma" w:cs="Tahoma"/>
                <w:b/>
                <w:sz w:val="20"/>
                <w:lang w:val="en-US"/>
              </w:rPr>
              <w:t xml:space="preserve">Education </w:t>
            </w:r>
          </w:p>
          <w:p w:rsidR="00CE5D2A" w:rsidRDefault="00CE5D2A" w:rsidP="004568B9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Arial" w:hAnsi="Arial"/>
                <w:i/>
                <w:sz w:val="20"/>
                <w:lang w:val="fr-FR"/>
              </w:rPr>
              <w:t>phone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</w:r>
          </w:p>
        </w:tc>
        <w:tc>
          <w:tcPr>
            <w:tcW w:w="3960" w:type="dxa"/>
          </w:tcPr>
          <w:p w:rsidR="004568B9" w:rsidRPr="003072F4" w:rsidRDefault="004568B9" w:rsidP="004568B9">
            <w:pPr>
              <w:rPr>
                <w:rFonts w:ascii="Arial" w:hAnsi="Arial" w:cs="Arial"/>
                <w:color w:val="595959"/>
                <w:sz w:val="20"/>
                <w:lang w:val="en-US"/>
              </w:rPr>
            </w:pPr>
            <w:proofErr w:type="spellStart"/>
            <w:r w:rsidRPr="003072F4">
              <w:rPr>
                <w:rFonts w:ascii="Arial" w:hAnsi="Arial" w:cs="Arial"/>
                <w:color w:val="595959"/>
                <w:sz w:val="20"/>
                <w:lang w:val="en-US"/>
              </w:rPr>
              <w:t>Prof.Dr</w:t>
            </w:r>
            <w:proofErr w:type="spellEnd"/>
            <w:r w:rsidRPr="003072F4">
              <w:rPr>
                <w:rFonts w:ascii="Arial" w:hAnsi="Arial" w:cs="Arial"/>
                <w:color w:val="595959"/>
                <w:sz w:val="20"/>
                <w:lang w:val="en-US"/>
              </w:rPr>
              <w:t xml:space="preserve">. </w:t>
            </w:r>
            <w:proofErr w:type="spellStart"/>
            <w:r w:rsidRPr="003072F4">
              <w:rPr>
                <w:rFonts w:ascii="Arial" w:hAnsi="Arial" w:cs="Arial"/>
                <w:color w:val="595959"/>
                <w:sz w:val="20"/>
                <w:lang w:val="en-US"/>
              </w:rPr>
              <w:t>Kâzım</w:t>
            </w:r>
            <w:proofErr w:type="spellEnd"/>
            <w:r w:rsidRPr="003072F4">
              <w:rPr>
                <w:rFonts w:ascii="Arial" w:hAnsi="Arial" w:cs="Arial"/>
                <w:color w:val="595959"/>
                <w:sz w:val="20"/>
                <w:lang w:val="en-US"/>
              </w:rPr>
              <w:t xml:space="preserve"> KÖKTEKİN - Dean</w:t>
            </w:r>
            <w:r w:rsidRPr="003072F4">
              <w:rPr>
                <w:rFonts w:ascii="Arial" w:hAnsi="Arial" w:cs="Arial"/>
                <w:color w:val="595959"/>
                <w:sz w:val="20"/>
                <w:lang w:val="en-US"/>
              </w:rPr>
              <w:tab/>
            </w:r>
          </w:p>
          <w:p w:rsidR="004568B9" w:rsidRPr="003072F4" w:rsidRDefault="004568B9" w:rsidP="004568B9">
            <w:pPr>
              <w:rPr>
                <w:rFonts w:ascii="Arial" w:hAnsi="Arial" w:cs="Arial"/>
                <w:color w:val="595959"/>
                <w:sz w:val="20"/>
                <w:lang w:val="en-US"/>
              </w:rPr>
            </w:pPr>
            <w:r w:rsidRPr="003072F4">
              <w:rPr>
                <w:rFonts w:ascii="Arial" w:hAnsi="Arial" w:cs="Arial"/>
                <w:color w:val="595959"/>
                <w:sz w:val="20"/>
                <w:szCs w:val="20"/>
                <w:shd w:val="clear" w:color="auto" w:fill="FFFFFF"/>
              </w:rPr>
              <w:t>+90 (472) 216 20 35</w:t>
            </w:r>
          </w:p>
          <w:p w:rsidR="00C736A4" w:rsidRPr="003072F4" w:rsidRDefault="004568B9" w:rsidP="004568B9">
            <w:pPr>
              <w:rPr>
                <w:rFonts w:ascii="Tahoma" w:hAnsi="Tahoma" w:cs="Tahoma"/>
                <w:color w:val="595959"/>
                <w:sz w:val="20"/>
                <w:lang w:val="en-US"/>
              </w:rPr>
            </w:pPr>
            <w:r w:rsidRPr="003072F4">
              <w:rPr>
                <w:rFonts w:ascii="Arial" w:hAnsi="Arial" w:cs="Arial"/>
                <w:color w:val="595959"/>
                <w:sz w:val="20"/>
                <w:szCs w:val="20"/>
                <w:shd w:val="clear" w:color="auto" w:fill="FFFFFF"/>
              </w:rPr>
              <w:t>+90 (472) 216 20 36</w:t>
            </w:r>
          </w:p>
          <w:p w:rsidR="00CE5D2A" w:rsidRPr="00C736A4" w:rsidRDefault="00C736A4" w:rsidP="00C736A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hyperlink r:id="rId9" w:history="1">
              <w:r w:rsidRPr="00C736A4">
                <w:rPr>
                  <w:rFonts w:ascii="Arial" w:hAnsi="Arial" w:cs="Arial"/>
                  <w:color w:val="3477BB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kkoktekin@agri.edu.tr</w:t>
              </w:r>
            </w:hyperlink>
          </w:p>
        </w:tc>
      </w:tr>
      <w:tr w:rsidR="00CE5D2A" w:rsidTr="00CE5D2A">
        <w:trPr>
          <w:trHeight w:val="954"/>
        </w:trPr>
        <w:tc>
          <w:tcPr>
            <w:tcW w:w="5940" w:type="dxa"/>
          </w:tcPr>
          <w:p w:rsidR="00CE5D2A" w:rsidRDefault="00CE5D2A" w:rsidP="003072F4">
            <w:pPr>
              <w:rPr>
                <w:rFonts w:ascii="Tahoma" w:hAnsi="Tahoma" w:cs="Tahoma"/>
                <w:b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Faculty of </w:t>
            </w:r>
            <w:r w:rsidR="004568B9">
              <w:rPr>
                <w:rFonts w:ascii="Tahoma" w:hAnsi="Tahoma" w:cs="Tahoma"/>
                <w:b/>
                <w:sz w:val="20"/>
                <w:lang w:val="en-US"/>
              </w:rPr>
              <w:t>Sciences and Literature</w:t>
            </w:r>
          </w:p>
          <w:p w:rsidR="00CE5D2A" w:rsidRDefault="00CE5D2A" w:rsidP="003072F4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Arial" w:hAnsi="Arial"/>
                <w:i/>
                <w:sz w:val="20"/>
                <w:lang w:val="fr-FR"/>
              </w:rPr>
              <w:t>phone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  <w:t>email</w:t>
            </w:r>
          </w:p>
        </w:tc>
        <w:tc>
          <w:tcPr>
            <w:tcW w:w="3960" w:type="dxa"/>
          </w:tcPr>
          <w:p w:rsidR="00BD377D" w:rsidRPr="003072F4" w:rsidRDefault="00386755" w:rsidP="00BD377D">
            <w:pPr>
              <w:pStyle w:val="Normlnweb"/>
              <w:shd w:val="clear" w:color="auto" w:fill="FFFFFF"/>
              <w:spacing w:before="0" w:beforeAutospacing="0" w:after="0" w:afterAutospacing="0" w:line="345" w:lineRule="atLeast"/>
              <w:rPr>
                <w:rFonts w:ascii="Arial" w:hAnsi="Arial" w:cs="Arial"/>
                <w:color w:val="595959"/>
                <w:sz w:val="20"/>
                <w:szCs w:val="20"/>
                <w:bdr w:val="none" w:sz="0" w:space="0" w:color="auto" w:frame="1"/>
              </w:rPr>
            </w:pPr>
            <w:r w:rsidRPr="003072F4">
              <w:rPr>
                <w:rFonts w:ascii="Arial" w:hAnsi="Arial" w:cs="Arial"/>
                <w:color w:val="595959"/>
                <w:sz w:val="20"/>
                <w:szCs w:val="20"/>
                <w:shd w:val="clear" w:color="auto" w:fill="FFFFFF"/>
              </w:rPr>
              <w:t xml:space="preserve">Assistant Prof. </w:t>
            </w:r>
            <w:r w:rsidRPr="003072F4">
              <w:rPr>
                <w:rFonts w:ascii="Arial" w:hAnsi="Arial" w:cs="Arial"/>
                <w:color w:val="595959"/>
                <w:sz w:val="20"/>
                <w:szCs w:val="20"/>
                <w:bdr w:val="none" w:sz="0" w:space="0" w:color="auto" w:frame="1"/>
              </w:rPr>
              <w:t>Yaşar</w:t>
            </w:r>
            <w:r w:rsidRPr="003072F4">
              <w:rPr>
                <w:rFonts w:ascii="Arial" w:hAnsi="Arial" w:cs="Arial"/>
                <w:color w:val="595959"/>
                <w:sz w:val="20"/>
                <w:szCs w:val="20"/>
              </w:rPr>
              <w:t xml:space="preserve">  </w:t>
            </w:r>
            <w:r w:rsidRPr="003072F4">
              <w:rPr>
                <w:rFonts w:ascii="Arial" w:hAnsi="Arial" w:cs="Arial"/>
                <w:color w:val="595959"/>
                <w:sz w:val="20"/>
                <w:szCs w:val="20"/>
                <w:bdr w:val="none" w:sz="0" w:space="0" w:color="auto" w:frame="1"/>
              </w:rPr>
              <w:t>BEDİRHAN</w:t>
            </w:r>
          </w:p>
          <w:p w:rsidR="00BD377D" w:rsidRDefault="00386755" w:rsidP="00BD377D">
            <w:pPr>
              <w:pStyle w:val="Normlnweb"/>
              <w:shd w:val="clear" w:color="auto" w:fill="FFFFFF"/>
              <w:spacing w:before="0" w:beforeAutospacing="0" w:after="0" w:afterAutospacing="0" w:line="345" w:lineRule="atLeast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+90 472 215 99 94</w:t>
            </w:r>
          </w:p>
          <w:p w:rsidR="00386755" w:rsidRPr="00BD377D" w:rsidRDefault="00BD377D" w:rsidP="00BD377D">
            <w:pPr>
              <w:pStyle w:val="Normlnweb"/>
              <w:shd w:val="clear" w:color="auto" w:fill="FFFFFF"/>
              <w:spacing w:before="0" w:beforeAutospacing="0" w:after="0" w:afterAutospacing="0" w:line="345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+9</w:t>
            </w:r>
            <w:r w:rsidR="0038675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38675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472 215 65 54</w:t>
            </w:r>
          </w:p>
          <w:p w:rsidR="00741773" w:rsidRPr="00741773" w:rsidRDefault="00C736A4" w:rsidP="00741773">
            <w:pPr>
              <w:shd w:val="clear" w:color="auto" w:fill="FFFFFF"/>
              <w:spacing w:line="345" w:lineRule="atLeast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tr-TR" w:eastAsia="tr-TR"/>
              </w:rPr>
            </w:pPr>
            <w:hyperlink r:id="rId10" w:history="1">
              <w:r w:rsidRPr="00C736A4">
                <w:rPr>
                  <w:rFonts w:ascii="Arial" w:hAnsi="Arial" w:cs="Arial"/>
                  <w:color w:val="3477BB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ybedirhan@agri.edu.tr</w:t>
              </w:r>
            </w:hyperlink>
          </w:p>
          <w:p w:rsidR="00CE5D2A" w:rsidRDefault="00CE5D2A" w:rsidP="003072F4">
            <w:pPr>
              <w:rPr>
                <w:rFonts w:ascii="Tahoma" w:hAnsi="Tahoma" w:cs="Tahoma"/>
                <w:sz w:val="20"/>
                <w:lang w:val="de-DE"/>
              </w:rPr>
            </w:pPr>
          </w:p>
        </w:tc>
      </w:tr>
    </w:tbl>
    <w:p w:rsidR="00BD377D" w:rsidRDefault="00BD377D" w:rsidP="009848ED">
      <w:pPr>
        <w:rPr>
          <w:rFonts w:ascii="Tahoma" w:hAnsi="Tahoma" w:cs="Tahoma"/>
          <w:sz w:val="20"/>
          <w:lang w:val="en-GB"/>
        </w:rPr>
      </w:pPr>
    </w:p>
    <w:p w:rsidR="009848ED" w:rsidRPr="00F0607D" w:rsidRDefault="009848ED" w:rsidP="009848ED">
      <w:pPr>
        <w:rPr>
          <w:rFonts w:ascii="Arial" w:hAnsi="Arial" w:cs="Arial"/>
          <w:bCs/>
          <w:lang w:val="en-IE"/>
        </w:rPr>
      </w:pPr>
      <w:r w:rsidRPr="009848ED">
        <w:rPr>
          <w:rFonts w:ascii="Arial" w:hAnsi="Arial" w:cs="Arial"/>
          <w:b/>
          <w:bCs/>
          <w:lang w:val="en-IE"/>
        </w:rPr>
        <w:t>Other useful information:</w:t>
      </w:r>
      <w:r w:rsidR="00F0607D">
        <w:rPr>
          <w:rFonts w:ascii="Arial" w:hAnsi="Arial" w:cs="Arial"/>
          <w:b/>
          <w:bCs/>
          <w:lang w:val="en-IE"/>
        </w:rPr>
        <w:t xml:space="preserve"> </w:t>
      </w:r>
      <w:r w:rsidR="00F0607D" w:rsidRPr="00F0607D">
        <w:rPr>
          <w:rFonts w:ascii="Arial" w:hAnsi="Arial" w:cs="Arial"/>
          <w:bCs/>
          <w:sz w:val="22"/>
          <w:szCs w:val="22"/>
          <w:lang w:val="en-IE"/>
        </w:rPr>
        <w:t>Scholarship for needy students</w:t>
      </w:r>
    </w:p>
    <w:p w:rsidR="009848ED" w:rsidRDefault="009848ED">
      <w:pPr>
        <w:rPr>
          <w:rFonts w:ascii="Tahoma" w:hAnsi="Tahoma" w:cs="Tahoma"/>
          <w:sz w:val="20"/>
          <w:lang w:val="en-GB"/>
        </w:rPr>
      </w:pPr>
    </w:p>
    <w:p w:rsidR="00AA7B74" w:rsidRDefault="00AA7B74" w:rsidP="00AA7B74">
      <w:pPr>
        <w:jc w:val="center"/>
        <w:rPr>
          <w:rFonts w:ascii="Tahoma" w:hAnsi="Tahoma" w:cs="Tahoma"/>
          <w:sz w:val="20"/>
          <w:lang w:val="en-GB"/>
        </w:rPr>
      </w:pPr>
    </w:p>
    <w:sectPr w:rsidR="00AA7B74" w:rsidSect="00174763"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41" w:rsidRDefault="009C3541" w:rsidP="00AA06EC">
      <w:r>
        <w:separator/>
      </w:r>
    </w:p>
  </w:endnote>
  <w:endnote w:type="continuationSeparator" w:id="0">
    <w:p w:rsidR="009C3541" w:rsidRDefault="009C3541" w:rsidP="00AA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41" w:rsidRDefault="009C3541" w:rsidP="00AA06EC">
      <w:r>
        <w:separator/>
      </w:r>
    </w:p>
  </w:footnote>
  <w:footnote w:type="continuationSeparator" w:id="0">
    <w:p w:rsidR="009C3541" w:rsidRDefault="009C3541" w:rsidP="00AA0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B75"/>
    <w:rsid w:val="00130B75"/>
    <w:rsid w:val="00174763"/>
    <w:rsid w:val="002A7D8D"/>
    <w:rsid w:val="002D5E91"/>
    <w:rsid w:val="003072F4"/>
    <w:rsid w:val="00360034"/>
    <w:rsid w:val="00386755"/>
    <w:rsid w:val="00454F09"/>
    <w:rsid w:val="004568B9"/>
    <w:rsid w:val="00480D41"/>
    <w:rsid w:val="004E433F"/>
    <w:rsid w:val="00533C00"/>
    <w:rsid w:val="005A0BB5"/>
    <w:rsid w:val="005B273E"/>
    <w:rsid w:val="00694577"/>
    <w:rsid w:val="006D3B4D"/>
    <w:rsid w:val="007227FF"/>
    <w:rsid w:val="00741773"/>
    <w:rsid w:val="007D2004"/>
    <w:rsid w:val="00840E8C"/>
    <w:rsid w:val="008A7F73"/>
    <w:rsid w:val="008B553A"/>
    <w:rsid w:val="009848ED"/>
    <w:rsid w:val="009C3541"/>
    <w:rsid w:val="00A5570F"/>
    <w:rsid w:val="00A60F7A"/>
    <w:rsid w:val="00AA06EC"/>
    <w:rsid w:val="00AA7B74"/>
    <w:rsid w:val="00AC139B"/>
    <w:rsid w:val="00B04A3A"/>
    <w:rsid w:val="00B5160D"/>
    <w:rsid w:val="00B7793A"/>
    <w:rsid w:val="00BD377D"/>
    <w:rsid w:val="00C736A4"/>
    <w:rsid w:val="00CD497E"/>
    <w:rsid w:val="00CE2743"/>
    <w:rsid w:val="00CE5D2A"/>
    <w:rsid w:val="00D55D85"/>
    <w:rsid w:val="00DB3129"/>
    <w:rsid w:val="00E708CA"/>
    <w:rsid w:val="00EA6A7D"/>
    <w:rsid w:val="00F0607D"/>
    <w:rsid w:val="00F71E74"/>
    <w:rsid w:val="00FD3BE9"/>
    <w:rsid w:val="00F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Cs w:val="20"/>
      <w:u w:val="single"/>
      <w:lang w:val="en-GB"/>
    </w:rPr>
  </w:style>
  <w:style w:type="paragraph" w:styleId="Nadpis2">
    <w:name w:val="heading 2"/>
    <w:basedOn w:val="Normln"/>
    <w:next w:val="Normln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1"/>
    </w:pPr>
    <w:rPr>
      <w:rFonts w:ascii="Arial" w:hAnsi="Arial"/>
      <w:b/>
      <w:sz w:val="20"/>
      <w:szCs w:val="20"/>
      <w:lang w:val="de-DE" w:eastAsia="de-DE"/>
    </w:rPr>
  </w:style>
  <w:style w:type="paragraph" w:styleId="Nadpis3">
    <w:name w:val="heading 3"/>
    <w:basedOn w:val="Normln"/>
    <w:next w:val="Normln"/>
    <w:qFormat/>
    <w:pPr>
      <w:keepNext/>
      <w:spacing w:before="80" w:after="80"/>
      <w:ind w:right="46"/>
      <w:outlineLvl w:val="2"/>
    </w:pPr>
    <w:rPr>
      <w:rFonts w:ascii="Arial" w:hAnsi="Arial"/>
      <w:b/>
      <w:bCs/>
      <w:lang w:val="fi-FI"/>
    </w:rPr>
  </w:style>
  <w:style w:type="paragraph" w:styleId="Nadpis4">
    <w:name w:val="heading 4"/>
    <w:basedOn w:val="Normln"/>
    <w:next w:val="Normln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6"/>
      <w:outlineLvl w:val="3"/>
    </w:pPr>
    <w:rPr>
      <w:rFonts w:ascii="Univers (W1)" w:hAnsi="Univers (W1)"/>
      <w:b/>
      <w:sz w:val="22"/>
      <w:szCs w:val="20"/>
      <w:lang w:val="de-DE" w:eastAsia="de-DE"/>
    </w:rPr>
  </w:style>
  <w:style w:type="paragraph" w:styleId="Nadpis5">
    <w:name w:val="heading 5"/>
    <w:basedOn w:val="Normln"/>
    <w:next w:val="Normln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spacing w:before="80" w:after="80"/>
      <w:jc w:val="center"/>
      <w:outlineLvl w:val="4"/>
    </w:pPr>
    <w:rPr>
      <w:rFonts w:ascii="Arial" w:hAnsi="Arial"/>
      <w:b/>
      <w:sz w:val="32"/>
      <w:szCs w:val="20"/>
      <w:lang w:val="de-DE" w:eastAsia="de-DE"/>
    </w:rPr>
  </w:style>
  <w:style w:type="paragraph" w:styleId="Nadpis6">
    <w:name w:val="heading 6"/>
    <w:basedOn w:val="Normln"/>
    <w:next w:val="Normln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3"/>
      <w:outlineLvl w:val="5"/>
    </w:pPr>
    <w:rPr>
      <w:rFonts w:ascii="Arial" w:hAnsi="Arial"/>
      <w:b/>
      <w:sz w:val="20"/>
      <w:szCs w:val="20"/>
      <w:lang w:val="de-DE" w:eastAsia="de-DE"/>
    </w:rPr>
  </w:style>
  <w:style w:type="paragraph" w:styleId="Nadpis7">
    <w:name w:val="heading 7"/>
    <w:basedOn w:val="Normln"/>
    <w:next w:val="Normln"/>
    <w:qFormat/>
    <w:pPr>
      <w:keepNext/>
      <w:spacing w:before="80" w:after="80"/>
      <w:ind w:right="46"/>
      <w:outlineLvl w:val="6"/>
    </w:pPr>
    <w:rPr>
      <w:rFonts w:ascii="Arial" w:hAnsi="Arial"/>
      <w:b/>
      <w:sz w:val="20"/>
      <w:szCs w:val="20"/>
      <w:lang w:val="de-DE" w:eastAsia="de-DE"/>
    </w:rPr>
  </w:style>
  <w:style w:type="paragraph" w:styleId="Nadpis8">
    <w:name w:val="heading 8"/>
    <w:basedOn w:val="Normln"/>
    <w:next w:val="Normln"/>
    <w:qFormat/>
    <w:pPr>
      <w:keepNext/>
      <w:spacing w:before="80" w:after="80"/>
      <w:ind w:right="45"/>
      <w:outlineLvl w:val="7"/>
    </w:pPr>
    <w:rPr>
      <w:rFonts w:ascii="Arial" w:hAnsi="Arial"/>
      <w:b/>
      <w:bCs/>
      <w:lang w:val="fi-FI"/>
    </w:rPr>
  </w:style>
  <w:style w:type="paragraph" w:styleId="Nadpis9">
    <w:name w:val="heading 9"/>
    <w:basedOn w:val="Normln"/>
    <w:next w:val="Normln"/>
    <w:qFormat/>
    <w:pPr>
      <w:keepNext/>
      <w:ind w:right="45"/>
      <w:outlineLvl w:val="8"/>
    </w:pPr>
    <w:rPr>
      <w:rFonts w:ascii="Arial" w:hAnsi="Arial"/>
      <w:b/>
      <w:bCs/>
      <w:i/>
      <w:iCs/>
      <w:lang w:val="en-GB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rFonts w:ascii="Arial" w:hAnsi="Arial"/>
      <w:color w:val="0000FF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paragraph" w:styleId="Zkladntext2">
    <w:name w:val="Body Text 2"/>
    <w:basedOn w:val="Normln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Cs w:val="20"/>
      <w:lang w:val="de-DE" w:eastAsia="de-DE"/>
    </w:rPr>
  </w:style>
  <w:style w:type="paragraph" w:styleId="Nzev">
    <w:name w:val="Title"/>
    <w:basedOn w:val="Normln"/>
    <w:qFormat/>
    <w:pPr>
      <w:jc w:val="center"/>
    </w:pPr>
    <w:rPr>
      <w:rFonts w:ascii="Tahoma" w:hAnsi="Tahoma"/>
      <w:b/>
      <w:sz w:val="28"/>
      <w:szCs w:val="20"/>
    </w:rPr>
  </w:style>
  <w:style w:type="paragraph" w:styleId="Normlnweb">
    <w:name w:val="Normal (Web)"/>
    <w:basedOn w:val="Normln"/>
    <w:uiPriority w:val="99"/>
    <w:unhideWhenUsed/>
    <w:rsid w:val="00386755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agdemir@agri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lus.agri.edu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bedirhan@agri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koktekin@agri.edu.tr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423C-A224-4031-B34F-69A28A7D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Česká zemědělská univerzita</vt:lpstr>
      <vt:lpstr>Česká zemědělská univerzita</vt:lpstr>
      <vt:lpstr>Česká zemědělská univerzita</vt:lpstr>
    </vt:vector>
  </TitlesOfParts>
  <Company>Unknown Organization</Company>
  <LinksUpToDate>false</LinksUpToDate>
  <CharactersWithSpaces>2766</CharactersWithSpaces>
  <SharedDoc>false</SharedDoc>
  <HLinks>
    <vt:vector size="24" baseType="variant">
      <vt:variant>
        <vt:i4>1310837</vt:i4>
      </vt:variant>
      <vt:variant>
        <vt:i4>9</vt:i4>
      </vt:variant>
      <vt:variant>
        <vt:i4>0</vt:i4>
      </vt:variant>
      <vt:variant>
        <vt:i4>5</vt:i4>
      </vt:variant>
      <vt:variant>
        <vt:lpwstr>mailto:ybedirhan@agri.edu.tr</vt:lpwstr>
      </vt:variant>
      <vt:variant>
        <vt:lpwstr/>
      </vt:variant>
      <vt:variant>
        <vt:i4>1179756</vt:i4>
      </vt:variant>
      <vt:variant>
        <vt:i4>6</vt:i4>
      </vt:variant>
      <vt:variant>
        <vt:i4>0</vt:i4>
      </vt:variant>
      <vt:variant>
        <vt:i4>5</vt:i4>
      </vt:variant>
      <vt:variant>
        <vt:lpwstr>mailto:kkoktekin@agri.edu.tr</vt:lpwstr>
      </vt:variant>
      <vt:variant>
        <vt:lpwstr/>
      </vt:variant>
      <vt:variant>
        <vt:i4>721007</vt:i4>
      </vt:variant>
      <vt:variant>
        <vt:i4>3</vt:i4>
      </vt:variant>
      <vt:variant>
        <vt:i4>0</vt:i4>
      </vt:variant>
      <vt:variant>
        <vt:i4>5</vt:i4>
      </vt:variant>
      <vt:variant>
        <vt:lpwstr>mailto:vdagdemir@agri.edu.tr</vt:lpwstr>
      </vt:variant>
      <vt:variant>
        <vt:lpwstr/>
      </vt:variant>
      <vt:variant>
        <vt:i4>4194323</vt:i4>
      </vt:variant>
      <vt:variant>
        <vt:i4>0</vt:i4>
      </vt:variant>
      <vt:variant>
        <vt:i4>0</vt:i4>
      </vt:variant>
      <vt:variant>
        <vt:i4>5</vt:i4>
      </vt:variant>
      <vt:variant>
        <vt:lpwstr>http://ulus.agri.edu.tr/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zemědělská univerzita</dc:title>
  <dc:subject/>
  <dc:creator>Irena Pokorná</dc:creator>
  <cp:keywords/>
  <cp:lastModifiedBy>Vilimovska Martina</cp:lastModifiedBy>
  <cp:revision>2</cp:revision>
  <cp:lastPrinted>2005-02-09T12:32:00Z</cp:lastPrinted>
  <dcterms:created xsi:type="dcterms:W3CDTF">2013-02-15T10:23:00Z</dcterms:created>
  <dcterms:modified xsi:type="dcterms:W3CDTF">2013-02-15T10:23:00Z</dcterms:modified>
</cp:coreProperties>
</file>