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649" w:rsidRPr="00A61649" w:rsidRDefault="00A61649" w:rsidP="00A61649">
      <w:pPr>
        <w:spacing w:after="240" w:line="240" w:lineRule="auto"/>
        <w:rPr>
          <w:rFonts w:ascii="Segoe UI" w:eastAsia="Times New Roman" w:hAnsi="Segoe UI" w:cs="Segoe UI"/>
          <w:b/>
          <w:sz w:val="28"/>
          <w:szCs w:val="28"/>
          <w:lang w:eastAsia="cs-CZ"/>
        </w:rPr>
      </w:pPr>
      <w:proofErr w:type="spellStart"/>
      <w:r w:rsidRPr="00A61649">
        <w:rPr>
          <w:rFonts w:ascii="Segoe UI" w:eastAsia="Times New Roman" w:hAnsi="Segoe UI" w:cs="Segoe UI"/>
          <w:b/>
          <w:sz w:val="28"/>
          <w:szCs w:val="28"/>
          <w:lang w:eastAsia="cs-CZ"/>
        </w:rPr>
        <w:t>Hacettepe</w:t>
      </w:r>
      <w:proofErr w:type="spellEnd"/>
      <w:r w:rsidRPr="00A61649">
        <w:rPr>
          <w:rFonts w:ascii="Segoe UI" w:eastAsia="Times New Roman" w:hAnsi="Segoe UI" w:cs="Segoe UI"/>
          <w:b/>
          <w:sz w:val="28"/>
          <w:szCs w:val="28"/>
          <w:lang w:eastAsia="cs-CZ"/>
        </w:rPr>
        <w:t xml:space="preserve"> University</w:t>
      </w:r>
      <w:r w:rsidRPr="00A61649">
        <w:rPr>
          <w:rFonts w:ascii="Segoe UI" w:eastAsia="Times New Roman" w:hAnsi="Segoe UI" w:cs="Segoe UI"/>
          <w:b/>
          <w:sz w:val="28"/>
          <w:szCs w:val="28"/>
          <w:lang w:eastAsia="cs-CZ"/>
        </w:rPr>
        <w:br/>
      </w:r>
      <w:r w:rsidRPr="00A61649">
        <w:rPr>
          <w:rFonts w:ascii="Segoe UI" w:eastAsia="Times New Roman" w:hAnsi="Segoe UI" w:cs="Segoe UI"/>
          <w:b/>
          <w:sz w:val="28"/>
          <w:szCs w:val="28"/>
          <w:lang w:eastAsia="cs-CZ"/>
        </w:rPr>
        <w:t>TR ANKARA03</w:t>
      </w:r>
    </w:p>
    <w:p w:rsidR="00A61649" w:rsidRPr="00A61649" w:rsidRDefault="00A61649" w:rsidP="00A61649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bookmarkStart w:id="0" w:name="_GoBack"/>
      <w:bookmarkEnd w:id="0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&gt;&gt;&gt;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hacettepe-erasmus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&lt;noreply-erasmus@hacettepe.edu.tr&gt; 5.3.2015 15:01 &gt;&gt;&gt;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Student </w:t>
      </w:r>
      <w:proofErr w:type="spellStart"/>
      <w:r w:rsidRPr="00A61649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Nominations</w:t>
      </w:r>
      <w:proofErr w:type="spellEnd"/>
      <w:r w:rsidRPr="00A61649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- 2015-16 </w:t>
      </w:r>
      <w:proofErr w:type="spellStart"/>
      <w:r w:rsidRPr="00A61649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academic</w:t>
      </w:r>
      <w:proofErr w:type="spellEnd"/>
      <w:r w:rsidRPr="00A61649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year</w:t>
      </w:r>
      <w:proofErr w:type="spellEnd"/>
      <w:r w:rsidRPr="00A61649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Dear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colleagues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,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We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are happy to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welcome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your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students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at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Hacettepe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University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for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2015-16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academic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year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.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Please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make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your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students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’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nominations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until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May 15, 2015 to abofisi@hacettepe.edu.tr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or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tubayil@hacettepe.edu.tr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After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the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nomination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,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your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students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will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be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informed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about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the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application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procedure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by e-mail.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Then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the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students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should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fill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out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the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necessary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documents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online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until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June 15, 2015.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You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may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get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information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about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the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courses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offered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(ECTS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information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package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)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at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the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link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below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: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  <w:t>http://akts.hacettepe.edu.tr/?dil_kod=2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Thank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you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for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your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cooperation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.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Best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regards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,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Tuba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Yıldırım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, MBA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Incoming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Students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Coordinator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Hacettepe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University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European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Union Office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Rectorate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Building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9th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floor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  <w:t xml:space="preserve">06800 </w:t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Beytepe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 xml:space="preserve"> Ankara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Turkey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proofErr w:type="spellStart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Phn</w:t>
      </w:r>
      <w:proofErr w:type="spellEnd"/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t>: +90 312 297 7167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  <w:t>Fax: +90 312 297 6379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  <w:t>tubayil@hacettepe.edu.tr</w:t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br/>
      </w:r>
    </w:p>
    <w:p w:rsidR="00A61649" w:rsidRPr="00A61649" w:rsidRDefault="00A61649" w:rsidP="00A61649">
      <w:pPr>
        <w:spacing w:after="0" w:line="240" w:lineRule="auto"/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</w:pPr>
      <w:proofErr w:type="spellStart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Please</w:t>
      </w:r>
      <w:proofErr w:type="spellEnd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 xml:space="preserve"> do not </w:t>
      </w:r>
      <w:proofErr w:type="spellStart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reply</w:t>
      </w:r>
      <w:proofErr w:type="spellEnd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this</w:t>
      </w:r>
      <w:proofErr w:type="spellEnd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message</w:t>
      </w:r>
      <w:proofErr w:type="spellEnd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 xml:space="preserve">. Use </w:t>
      </w:r>
      <w:proofErr w:type="spellStart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the</w:t>
      </w:r>
      <w:proofErr w:type="spellEnd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 xml:space="preserve"> feedback </w:t>
      </w:r>
      <w:proofErr w:type="spellStart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form</w:t>
      </w:r>
      <w:proofErr w:type="spellEnd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 xml:space="preserve"> on </w:t>
      </w:r>
      <w:proofErr w:type="spellStart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the</w:t>
      </w:r>
      <w:proofErr w:type="spellEnd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 xml:space="preserve"> web </w:t>
      </w:r>
      <w:proofErr w:type="spellStart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site</w:t>
      </w:r>
      <w:proofErr w:type="spellEnd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 xml:space="preserve"> </w:t>
      </w:r>
      <w:proofErr w:type="spellStart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>instead</w:t>
      </w:r>
      <w:proofErr w:type="spellEnd"/>
      <w:r w:rsidRPr="00A61649">
        <w:rPr>
          <w:rFonts w:ascii="Segoe UI" w:eastAsia="Times New Roman" w:hAnsi="Segoe UI" w:cs="Segoe UI"/>
          <w:b/>
          <w:bCs/>
          <w:color w:val="FF0000"/>
          <w:sz w:val="18"/>
          <w:szCs w:val="18"/>
          <w:lang w:eastAsia="cs-CZ"/>
        </w:rPr>
        <w:t xml:space="preserve">. </w:t>
      </w:r>
    </w:p>
    <w:p w:rsidR="00A61649" w:rsidRPr="00A61649" w:rsidRDefault="00A61649" w:rsidP="00A61649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A61649">
        <w:rPr>
          <w:rFonts w:ascii="Segoe UI" w:eastAsia="Times New Roman" w:hAnsi="Segoe UI" w:cs="Segoe UI"/>
          <w:sz w:val="20"/>
          <w:szCs w:val="20"/>
          <w:lang w:eastAsia="cs-CZ"/>
        </w:rPr>
        <w:pict>
          <v:rect id="_x0000_i1025" style="width:0;height:.75pt" o:hralign="center" o:hrstd="t" o:hrnoshade="t" o:hr="t" fillcolor="#a0a0a0" stroked="f"/>
        </w:pict>
      </w:r>
    </w:p>
    <w:p w:rsidR="00A61649" w:rsidRPr="00A61649" w:rsidRDefault="00A61649" w:rsidP="00A61649">
      <w:pPr>
        <w:spacing w:after="15" w:line="240" w:lineRule="auto"/>
        <w:rPr>
          <w:rFonts w:ascii="Segoe UI" w:eastAsia="Times New Roman" w:hAnsi="Segoe UI" w:cs="Segoe UI"/>
          <w:sz w:val="16"/>
          <w:szCs w:val="16"/>
          <w:lang w:eastAsia="cs-CZ"/>
        </w:rPr>
      </w:pPr>
      <w:proofErr w:type="spellStart"/>
      <w:r w:rsidRPr="00A61649">
        <w:rPr>
          <w:rFonts w:ascii="Segoe UI" w:eastAsia="Times New Roman" w:hAnsi="Segoe UI" w:cs="Segoe UI"/>
          <w:sz w:val="16"/>
          <w:szCs w:val="16"/>
          <w:lang w:eastAsia="cs-CZ"/>
        </w:rPr>
        <w:t>Hacettepe</w:t>
      </w:r>
      <w:proofErr w:type="spellEnd"/>
      <w:r w:rsidRPr="00A61649">
        <w:rPr>
          <w:rFonts w:ascii="Segoe UI" w:eastAsia="Times New Roman" w:hAnsi="Segoe UI" w:cs="Segoe UI"/>
          <w:sz w:val="16"/>
          <w:szCs w:val="16"/>
          <w:lang w:eastAsia="cs-CZ"/>
        </w:rPr>
        <w:t xml:space="preserve"> University - EU Office Tel: +90 312 297 7167 Fax: +90 312 312 297 7165 | e-mail: abofisi@hacettepe.edu.tr</w:t>
      </w:r>
    </w:p>
    <w:p w:rsidR="006B399E" w:rsidRDefault="006B399E"/>
    <w:sectPr w:rsidR="006B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D96"/>
    <w:rsid w:val="005B3D96"/>
    <w:rsid w:val="006B399E"/>
    <w:rsid w:val="00A6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A1BD5-0476-482D-A5FE-706BE4F2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61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1613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999</Characters>
  <Application>Microsoft Office Word</Application>
  <DocSecurity>0</DocSecurity>
  <Lines>8</Lines>
  <Paragraphs>2</Paragraphs>
  <ScaleCrop>false</ScaleCrop>
  <Company>Česká zemědělská univerzita v Praze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2015-03-13T13:18:00Z</dcterms:created>
  <dcterms:modified xsi:type="dcterms:W3CDTF">2015-03-13T13:19:00Z</dcterms:modified>
</cp:coreProperties>
</file>