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EE" w:rsidRPr="00A05539" w:rsidRDefault="00CB44EE" w:rsidP="00CB44EE">
      <w:pPr>
        <w:pStyle w:val="Bezmezer"/>
        <w:jc w:val="center"/>
        <w:rPr>
          <w:rFonts w:ascii="Calibri" w:hAnsi="Calibri"/>
          <w:sz w:val="20"/>
          <w:szCs w:val="20"/>
        </w:rPr>
      </w:pPr>
      <w:bookmarkStart w:id="0" w:name="OLE_LINK1"/>
      <w:bookmarkStart w:id="1" w:name="OLE_LINK2"/>
      <w:bookmarkStart w:id="2" w:name="OLE_LINK3"/>
      <w:r w:rsidRPr="00CB44EE">
        <w:rPr>
          <w:rFonts w:ascii="Calibri" w:hAnsi="Calibri"/>
          <w:b/>
          <w:smallCaps/>
          <w:sz w:val="36"/>
          <w:szCs w:val="36"/>
          <w:lang w:eastAsia="ar-SA"/>
        </w:rPr>
        <w:t>ČZU uzavřela klíčovou dohodu o spolupráci s Akademií věd</w:t>
      </w:r>
    </w:p>
    <w:bookmarkEnd w:id="0"/>
    <w:bookmarkEnd w:id="1"/>
    <w:bookmarkEnd w:id="2"/>
    <w:p w:rsidR="00CB44EE" w:rsidRDefault="00CB44EE" w:rsidP="00CB44EE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CB44EE" w:rsidRDefault="000A382B" w:rsidP="00CB44E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cs-CZ"/>
        </w:rPr>
        <w:t>Praha, 3</w:t>
      </w:r>
      <w:bookmarkStart w:id="3" w:name="_GoBack"/>
      <w:bookmarkEnd w:id="3"/>
      <w:r w:rsidR="00CB44EE">
        <w:rPr>
          <w:rFonts w:ascii="Calibri" w:hAnsi="Calibri"/>
          <w:b/>
          <w:sz w:val="22"/>
          <w:szCs w:val="22"/>
          <w:lang w:eastAsia="cs-CZ"/>
        </w:rPr>
        <w:t>0</w:t>
      </w:r>
      <w:r w:rsidR="00CB44EE" w:rsidRPr="0009641D">
        <w:rPr>
          <w:rFonts w:ascii="Calibri" w:hAnsi="Calibri"/>
          <w:b/>
          <w:sz w:val="22"/>
          <w:szCs w:val="22"/>
          <w:lang w:eastAsia="cs-CZ"/>
        </w:rPr>
        <w:t xml:space="preserve">. </w:t>
      </w:r>
      <w:r w:rsidR="00CB44EE">
        <w:rPr>
          <w:rFonts w:ascii="Calibri" w:hAnsi="Calibri"/>
          <w:b/>
          <w:sz w:val="22"/>
          <w:szCs w:val="22"/>
          <w:lang w:eastAsia="cs-CZ"/>
        </w:rPr>
        <w:t>května</w:t>
      </w:r>
      <w:r w:rsidR="00CB44EE" w:rsidRPr="0009641D">
        <w:rPr>
          <w:rFonts w:ascii="Calibri" w:hAnsi="Calibri"/>
          <w:b/>
          <w:sz w:val="22"/>
          <w:szCs w:val="22"/>
          <w:lang w:eastAsia="cs-CZ"/>
        </w:rPr>
        <w:t xml:space="preserve"> 2018 – </w:t>
      </w:r>
      <w:r w:rsidR="00CB44EE" w:rsidRPr="00CB44EE">
        <w:rPr>
          <w:rFonts w:ascii="Calibri" w:hAnsi="Calibri"/>
          <w:b/>
          <w:sz w:val="22"/>
          <w:szCs w:val="22"/>
        </w:rPr>
        <w:t>Čes</w:t>
      </w:r>
      <w:r w:rsidR="00CB44EE">
        <w:rPr>
          <w:rFonts w:ascii="Calibri" w:hAnsi="Calibri"/>
          <w:b/>
          <w:sz w:val="22"/>
          <w:szCs w:val="22"/>
        </w:rPr>
        <w:t>ká zemědělská univerzita rozšířila</w:t>
      </w:r>
      <w:r w:rsidR="00CB44EE" w:rsidRPr="00CB44EE">
        <w:rPr>
          <w:rFonts w:ascii="Calibri" w:hAnsi="Calibri"/>
          <w:b/>
          <w:sz w:val="22"/>
          <w:szCs w:val="22"/>
        </w:rPr>
        <w:t xml:space="preserve"> a pro</w:t>
      </w:r>
      <w:r w:rsidR="00CB44EE">
        <w:rPr>
          <w:rFonts w:ascii="Calibri" w:hAnsi="Calibri"/>
          <w:b/>
          <w:sz w:val="22"/>
          <w:szCs w:val="22"/>
        </w:rPr>
        <w:t>hloubila</w:t>
      </w:r>
      <w:r w:rsidR="00CB44EE" w:rsidRPr="00CB44EE">
        <w:rPr>
          <w:rFonts w:ascii="Calibri" w:hAnsi="Calibri"/>
          <w:b/>
          <w:sz w:val="22"/>
          <w:szCs w:val="22"/>
        </w:rPr>
        <w:t xml:space="preserve"> svou spolupráci s Akademií věd.</w:t>
      </w:r>
      <w:r w:rsidR="00CB44EE">
        <w:rPr>
          <w:rFonts w:ascii="Calibri" w:hAnsi="Calibri"/>
          <w:b/>
          <w:sz w:val="22"/>
          <w:szCs w:val="22"/>
        </w:rPr>
        <w:t xml:space="preserve"> </w:t>
      </w:r>
      <w:r w:rsidR="00CB44EE" w:rsidRPr="00CB44EE">
        <w:rPr>
          <w:rFonts w:ascii="Calibri" w:hAnsi="Calibri"/>
          <w:b/>
          <w:sz w:val="22"/>
          <w:szCs w:val="22"/>
        </w:rPr>
        <w:t>Rektor ČZU profesor Petr Sklenička ve středu 30. května podepsal významnou dohodu. V Akademickém klubu se totiž sešel s předsedkyní Akademie věd profesorkou Evou Zažímalovou. Společně uzavřeli smlouvu o spolupráci na doktorských studijních programech.</w:t>
      </w:r>
      <w:r w:rsidR="00CB44EE" w:rsidRPr="00CB44EE">
        <w:rPr>
          <w:rFonts w:ascii="Calibri" w:hAnsi="Calibri"/>
          <w:sz w:val="22"/>
          <w:szCs w:val="22"/>
        </w:rPr>
        <w:t xml:space="preserve"> </w:t>
      </w:r>
    </w:p>
    <w:p w:rsidR="00CB44EE" w:rsidRDefault="00CB44EE" w:rsidP="00CB44EE">
      <w:pPr>
        <w:jc w:val="both"/>
        <w:rPr>
          <w:rFonts w:ascii="Calibri" w:hAnsi="Calibri"/>
          <w:sz w:val="22"/>
          <w:szCs w:val="22"/>
        </w:rPr>
      </w:pPr>
    </w:p>
    <w:p w:rsidR="00CB44EE" w:rsidRDefault="00CB44EE" w:rsidP="00CB44EE">
      <w:pPr>
        <w:jc w:val="both"/>
        <w:rPr>
          <w:rFonts w:ascii="Calibri" w:hAnsi="Calibri"/>
          <w:sz w:val="22"/>
          <w:szCs w:val="22"/>
        </w:rPr>
      </w:pPr>
      <w:r w:rsidRPr="00CB44EE">
        <w:rPr>
          <w:rFonts w:ascii="Calibri" w:hAnsi="Calibri"/>
          <w:sz w:val="22"/>
          <w:szCs w:val="22"/>
        </w:rPr>
        <w:t>„</w:t>
      </w:r>
      <w:r w:rsidRPr="00CB44EE">
        <w:rPr>
          <w:rFonts w:ascii="Calibri" w:hAnsi="Calibri"/>
          <w:i/>
          <w:sz w:val="22"/>
          <w:szCs w:val="22"/>
        </w:rPr>
        <w:t>Spolupráce mezi Českou zemědělskou univerzitou a mnoha ústavy Akademie věd už řadu let funguje. Podpisem smlouvy chceme tuto spolupráci nejen formalizovat, ale dále rozšířit a prohloubit</w:t>
      </w:r>
      <w:r w:rsidRPr="00CB44EE">
        <w:rPr>
          <w:rFonts w:ascii="Calibri" w:hAnsi="Calibri"/>
          <w:sz w:val="22"/>
          <w:szCs w:val="22"/>
        </w:rPr>
        <w:t>,“ uvedl rektor ČZU profesor Petr Sklenička. „</w:t>
      </w:r>
      <w:r w:rsidRPr="00CB44EE">
        <w:rPr>
          <w:rFonts w:ascii="Calibri" w:hAnsi="Calibri"/>
          <w:i/>
          <w:sz w:val="22"/>
          <w:szCs w:val="22"/>
        </w:rPr>
        <w:t>Považuji za velký úspěch, že se naše spolupráce s univerzitami takto rozrůstá, a navíc takovým tempem. Česká zemědělská univerzita je pro nás výborný partner</w:t>
      </w:r>
      <w:r w:rsidRPr="00CB44EE">
        <w:rPr>
          <w:rFonts w:ascii="Calibri" w:hAnsi="Calibri"/>
          <w:sz w:val="22"/>
          <w:szCs w:val="22"/>
        </w:rPr>
        <w:t>,“ řekla předsedkyně AV ČR profesorka Eva Zažímalová.</w:t>
      </w:r>
    </w:p>
    <w:p w:rsidR="00CB44EE" w:rsidRPr="00CB44EE" w:rsidRDefault="00CB44EE" w:rsidP="00CB44EE">
      <w:pPr>
        <w:jc w:val="both"/>
        <w:rPr>
          <w:rFonts w:ascii="Calibri" w:hAnsi="Calibri"/>
          <w:b/>
          <w:sz w:val="22"/>
          <w:szCs w:val="22"/>
        </w:rPr>
      </w:pPr>
    </w:p>
    <w:p w:rsidR="00CB44EE" w:rsidRDefault="00CB44EE" w:rsidP="00CB44EE">
      <w:pPr>
        <w:jc w:val="both"/>
        <w:rPr>
          <w:rFonts w:ascii="Calibri" w:hAnsi="Calibri"/>
          <w:sz w:val="22"/>
          <w:szCs w:val="22"/>
        </w:rPr>
      </w:pPr>
      <w:r w:rsidRPr="00CB44EE">
        <w:rPr>
          <w:rFonts w:ascii="Calibri" w:hAnsi="Calibri"/>
          <w:sz w:val="22"/>
          <w:szCs w:val="22"/>
        </w:rPr>
        <w:t>Setkání se zúčastnil také prorektor pro mezinárodní vztahy profesor Michal Lošťák, prorektor pro pedagogickou činnost docent Jiří Remeš, kvestorka ČZU inženýrka Jana Vohralíková, místopředseda Akademie věd doktor Zdeněk Havlas a členka Akademické rady inženýrka Jana Bludská.</w:t>
      </w:r>
    </w:p>
    <w:p w:rsidR="00CB44EE" w:rsidRPr="00CB44EE" w:rsidRDefault="00CB44EE" w:rsidP="00CB44EE">
      <w:pPr>
        <w:jc w:val="both"/>
        <w:rPr>
          <w:rFonts w:ascii="Calibri" w:hAnsi="Calibri"/>
          <w:sz w:val="22"/>
          <w:szCs w:val="22"/>
        </w:rPr>
      </w:pPr>
    </w:p>
    <w:p w:rsidR="00CB44EE" w:rsidRPr="00404251" w:rsidRDefault="00CB44EE" w:rsidP="00CB44EE">
      <w:pPr>
        <w:jc w:val="both"/>
        <w:rPr>
          <w:rFonts w:ascii="Calibri" w:hAnsi="Calibri"/>
          <w:sz w:val="22"/>
          <w:szCs w:val="22"/>
        </w:rPr>
      </w:pPr>
      <w:r w:rsidRPr="00CB44EE">
        <w:rPr>
          <w:rFonts w:ascii="Calibri" w:hAnsi="Calibri"/>
          <w:sz w:val="22"/>
          <w:szCs w:val="22"/>
        </w:rPr>
        <w:t>Dohoda o doktorských studijních programech řeší jak společné zastoupení v oborových radách, při přijímacím řízení a při výběru školitelů, tak i zkoušku a obhajobu disertační práce, přičemž v komisi budou mít zástupci akademických pracovišť přiměřené zastoupení. Pracoviště Akademie věd pak bude uvedené i v diplomu absolventa.</w:t>
      </w:r>
    </w:p>
    <w:p w:rsidR="00CB44EE" w:rsidRPr="00404251" w:rsidRDefault="00CB44EE" w:rsidP="00CB44EE">
      <w:pPr>
        <w:jc w:val="both"/>
        <w:rPr>
          <w:rFonts w:ascii="Calibri" w:hAnsi="Calibri"/>
          <w:sz w:val="22"/>
          <w:szCs w:val="22"/>
        </w:rPr>
      </w:pPr>
    </w:p>
    <w:p w:rsidR="00CB44EE" w:rsidRDefault="00CB44EE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CB44EE" w:rsidRDefault="00CB44EE" w:rsidP="00CB44EE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CB44EE" w:rsidRPr="007432E6" w:rsidRDefault="00CB44EE" w:rsidP="00CB44E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CB44EE" w:rsidRDefault="00CB44EE" w:rsidP="00CB44EE">
      <w:pPr>
        <w:pStyle w:val="Bezmezer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>na sedmém místě z českých univerzit v prestižním mezinárodním žebříčku Times Higher Education.</w:t>
      </w:r>
    </w:p>
    <w:p w:rsidR="00CB44EE" w:rsidRPr="00181B60" w:rsidRDefault="00CB44EE" w:rsidP="00CB44EE">
      <w:pPr>
        <w:pStyle w:val="Bezmezer"/>
        <w:rPr>
          <w:rFonts w:ascii="Calibri" w:hAnsi="Calibri" w:cs="Calibri"/>
          <w:sz w:val="20"/>
          <w:szCs w:val="20"/>
          <w:lang w:eastAsia="ar-SA"/>
        </w:rPr>
      </w:pPr>
    </w:p>
    <w:p w:rsidR="00CB44EE" w:rsidRPr="00986F66" w:rsidRDefault="00CB44EE" w:rsidP="00CB44EE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CB44EE" w:rsidRDefault="00CB44EE" w:rsidP="00CB44EE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 pro novináře:</w:t>
      </w:r>
      <w:r>
        <w:rPr>
          <w:rFonts w:ascii="Calibri" w:hAnsi="Calibri"/>
          <w:b/>
          <w:sz w:val="22"/>
          <w:szCs w:val="22"/>
        </w:rPr>
        <w:tab/>
      </w:r>
    </w:p>
    <w:p w:rsidR="00CB44EE" w:rsidRPr="006B68DF" w:rsidRDefault="00CB44EE" w:rsidP="00CB44EE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p w:rsidR="00FB7518" w:rsidRDefault="00FB7518"/>
    <w:sectPr w:rsidR="00FB7518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C2" w:rsidRDefault="00BE7EC2">
      <w:r>
        <w:separator/>
      </w:r>
    </w:p>
  </w:endnote>
  <w:endnote w:type="continuationSeparator" w:id="0">
    <w:p w:rsidR="00BE7EC2" w:rsidRDefault="00BE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C2" w:rsidRDefault="00BE7EC2">
      <w:r>
        <w:separator/>
      </w:r>
    </w:p>
  </w:footnote>
  <w:footnote w:type="continuationSeparator" w:id="0">
    <w:p w:rsidR="00BE7EC2" w:rsidRDefault="00BE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A6" w:rsidRDefault="00BE7EC2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9E4561" w:rsidRDefault="00CB44E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86C22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</w:p>
  <w:p w:rsidR="009E4561" w:rsidRPr="00ED5DD4" w:rsidRDefault="00CB44EE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6272A6" w:rsidRDefault="00BE7EC2">
    <w:pPr>
      <w:pStyle w:val="Zhlav"/>
      <w:rPr>
        <w:rFonts w:ascii="Calibri" w:hAnsi="Calibri"/>
        <w:i/>
      </w:rPr>
    </w:pPr>
  </w:p>
  <w:p w:rsidR="006272A6" w:rsidRPr="006272A6" w:rsidRDefault="00BE7EC2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0"/>
    <w:rsid w:val="000A382B"/>
    <w:rsid w:val="003E1E40"/>
    <w:rsid w:val="00BE7EC2"/>
    <w:rsid w:val="00CB44EE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533C"/>
  <w15:chartTrackingRefBased/>
  <w15:docId w15:val="{628E30AD-F054-48D2-9A75-ACF7477C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4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44EE"/>
    <w:rPr>
      <w:color w:val="0000FF"/>
      <w:u w:val="single"/>
    </w:rPr>
  </w:style>
  <w:style w:type="paragraph" w:styleId="Zhlav">
    <w:name w:val="header"/>
    <w:basedOn w:val="Normln"/>
    <w:link w:val="ZhlavChar"/>
    <w:rsid w:val="00CB44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44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CB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2095</Characters>
  <Application>Microsoft Office Word</Application>
  <DocSecurity>0</DocSecurity>
  <Lines>17</Lines>
  <Paragraphs>4</Paragraphs>
  <ScaleCrop>false</ScaleCrop>
  <Company>ČZU v Praze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</cp:revision>
  <dcterms:created xsi:type="dcterms:W3CDTF">2018-06-04T14:27:00Z</dcterms:created>
  <dcterms:modified xsi:type="dcterms:W3CDTF">2018-06-04T15:04:00Z</dcterms:modified>
</cp:coreProperties>
</file>