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1BC5" w14:textId="6F8AE7F7" w:rsidR="00070B15" w:rsidRPr="00070B15" w:rsidRDefault="00F27169" w:rsidP="00070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u w:val="single"/>
          <w:lang w:eastAsia="cs-CZ"/>
        </w:rPr>
      </w:pPr>
      <w:r w:rsidRPr="00F27169">
        <w:rPr>
          <w:rFonts w:ascii="Arial" w:eastAsia="Times New Roman" w:hAnsi="Arial" w:cs="Arial"/>
          <w:b/>
          <w:bCs/>
          <w:sz w:val="35"/>
          <w:szCs w:val="35"/>
          <w:u w:val="single"/>
          <w:lang w:eastAsia="cs-CZ"/>
        </w:rPr>
        <w:t>List of examiners for Boards for state doctoral exams at FFWS CZU Prague</w:t>
      </w:r>
      <w:r w:rsidR="00070B15" w:rsidRPr="00070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F27169">
        <w:rPr>
          <w:rFonts w:ascii="Arial" w:eastAsia="Times New Roman" w:hAnsi="Arial" w:cs="Arial"/>
          <w:b/>
          <w:bCs/>
          <w:sz w:val="35"/>
          <w:szCs w:val="35"/>
          <w:u w:val="single"/>
          <w:lang w:eastAsia="cs-CZ"/>
        </w:rPr>
        <w:t>Wood Processing and Forest Machinery</w:t>
      </w:r>
    </w:p>
    <w:p w14:paraId="3027681E" w14:textId="2253E525" w:rsidR="00070B15" w:rsidRPr="00070B15" w:rsidRDefault="00070B15" w:rsidP="00070B15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070B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Intern</w:t>
      </w:r>
      <w:r w:rsidR="00F27169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al</w:t>
      </w: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 </w:t>
      </w:r>
      <w:r w:rsidR="00F27169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members</w:t>
      </w: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:</w:t>
      </w:r>
    </w:p>
    <w:p w14:paraId="27967F18" w14:textId="77777777" w:rsidR="000219C2" w:rsidRPr="00DD3366" w:rsidRDefault="00070B15" w:rsidP="000219C2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219C2" w:rsidRPr="001013F9">
        <w:rPr>
          <w:rFonts w:ascii="Arial" w:eastAsia="Times New Roman" w:hAnsi="Arial" w:cs="Arial"/>
          <w:sz w:val="27"/>
          <w:szCs w:val="27"/>
          <w:u w:val="dotted"/>
          <w:lang w:eastAsia="cs-CZ"/>
        </w:rPr>
        <w:t>doc. Ing. Vlastimil Borůvka, PhD., Dipl. Mgmt.,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04B73A95" w14:textId="6A98D557" w:rsidR="000219C2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Roman Bystrický,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Jiří Dvořák,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1DF070DD" w14:textId="5C050ABE" w:rsidR="000219C2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Miroslav Gašparík,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29E34A1D" w14:textId="291BAEE6" w:rsidR="001806E4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Miroslav Hájek,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</w:t>
      </w:r>
      <w:r w:rsidR="00C658CB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2651BF81" w14:textId="06D7DE26" w:rsidR="00C658CB" w:rsidRDefault="00C658CB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293EB8">
        <w:rPr>
          <w:rFonts w:ascii="Arial" w:eastAsia="Times New Roman" w:hAnsi="Arial" w:cs="Arial"/>
          <w:sz w:val="28"/>
          <w:szCs w:val="28"/>
          <w:u w:val="dotted"/>
          <w:lang w:eastAsia="cs-CZ"/>
        </w:rPr>
        <w:t>Ing. Kateřina Hájková, Ph.D.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7C115F16" w14:textId="0F33975E" w:rsidR="000219C2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et Ing. Štěpán Hýsek,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2FB54156" w14:textId="07B9AC5A" w:rsidR="00C658CB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Martin Jankovský,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Anna Jirošová,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Excelentní tým pro mitigaci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Tereza Jurczyková,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Michal Kloiber,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Jan Macků,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doc. Ing. Monika Sarvašová Kvietková, PhD.,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Miroslav Sedlecký,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 w:rsidR="00C658CB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3AA43974" w14:textId="500D7F0F" w:rsidR="00070B15" w:rsidRPr="00842BD6" w:rsidRDefault="00C658CB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293EB8">
        <w:rPr>
          <w:rFonts w:ascii="Arial" w:eastAsia="Times New Roman" w:hAnsi="Arial" w:cs="Arial"/>
          <w:sz w:val="28"/>
          <w:szCs w:val="28"/>
          <w:u w:val="dotted"/>
          <w:lang w:eastAsia="cs-CZ"/>
        </w:rPr>
        <w:t>Ing. Adam Sikora, Ph.D.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  <w:r w:rsidR="00070B15" w:rsidRPr="00CE438D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Mgr. Ing. Roman Sloup,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KLDE, FLD, ČZU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Přemysl Šedivka, Ph.D., 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="000219C2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Aleš Zeidler,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Karel Zlatuška, CSc., 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="000219C2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Times New Roman" w:eastAsia="Times New Roman" w:hAnsi="Times New Roman" w:cs="Times New Roman"/>
          <w:lang w:eastAsia="cs-CZ"/>
        </w:rPr>
        <w:br/>
      </w:r>
      <w:r w:rsidR="00070B15" w:rsidRPr="00070B15">
        <w:rPr>
          <w:rFonts w:ascii="Arial" w:eastAsia="Times New Roman" w:hAnsi="Arial" w:cs="Arial"/>
          <w:sz w:val="32"/>
          <w:szCs w:val="32"/>
          <w:lang w:eastAsia="cs-CZ"/>
        </w:rPr>
        <w:t>Profesoři a docenti ČZU v Praze, schválení interní členové jiných</w:t>
      </w:r>
      <w:r w:rsidR="00070B15" w:rsidRPr="00070B15">
        <w:rPr>
          <w:rFonts w:ascii="Times New Roman" w:eastAsia="Times New Roman" w:hAnsi="Times New Roman" w:cs="Times New Roman"/>
          <w:lang w:eastAsia="cs-CZ"/>
        </w:rPr>
        <w:br/>
      </w:r>
      <w:r w:rsidR="00070B15" w:rsidRPr="00070B15">
        <w:rPr>
          <w:rFonts w:ascii="Arial" w:eastAsia="Times New Roman" w:hAnsi="Arial" w:cs="Arial"/>
          <w:sz w:val="32"/>
          <w:szCs w:val="32"/>
          <w:lang w:eastAsia="cs-CZ"/>
        </w:rPr>
        <w:t>oborových rad ČZU v Praze.</w:t>
      </w:r>
    </w:p>
    <w:p w14:paraId="7FC90744" w14:textId="5E28AF8A" w:rsidR="00070B15" w:rsidRDefault="00070B15">
      <w:pPr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br w:type="page"/>
      </w:r>
    </w:p>
    <w:p w14:paraId="7C5B4974" w14:textId="3DDC8E8E" w:rsidR="00070B15" w:rsidRPr="00070B15" w:rsidRDefault="00070B15" w:rsidP="00070B15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lastRenderedPageBreak/>
        <w:t>Extern</w:t>
      </w:r>
      <w:r w:rsidR="00F27169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al</w:t>
      </w: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 </w:t>
      </w:r>
      <w:r w:rsidR="00F27169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members</w:t>
      </w: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:</w:t>
      </w:r>
    </w:p>
    <w:p w14:paraId="77D15722" w14:textId="4852D915" w:rsidR="00F22F77" w:rsidRDefault="00070B15" w:rsidP="00070B15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Times New Roman" w:eastAsia="Times New Roman" w:hAnsi="Times New Roman" w:cs="Times New Roman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akad. soch. René Baďura,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Dr. Ing. Petr Brunecký,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Josef Drábek,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Michal Ferenčík,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</w:p>
    <w:p w14:paraId="2D5ED2BF" w14:textId="45ED0931" w:rsidR="00AD0F67" w:rsidRPr="00CE438D" w:rsidRDefault="00AD0F67" w:rsidP="00070B15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Roman Fojtík, Ph.D., </w:t>
      </w:r>
      <w:r w:rsidRP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  <w:t>VŠB, Ostrava</w:t>
      </w:r>
    </w:p>
    <w:p w14:paraId="4961BAD1" w14:textId="77777777" w:rsidR="00A869B8" w:rsidRPr="00DD3366" w:rsidRDefault="00F22F77" w:rsidP="00070B15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Milan Gaff,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  <w:t>LDF, MENDELU v 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doc. Ing. Vladimír Gryc,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Dr. Ing. Zdeňka Havířová,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Richard Hnilica,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FEVT, TU ve Zvolenu</w:t>
      </w:r>
    </w:p>
    <w:p w14:paraId="2E7A44FF" w14:textId="0D5C63B9" w:rsidR="00CE438D" w:rsidRDefault="00A869B8" w:rsidP="00AC6558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Dr. Ing. Petr Horáček,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  <w:t>LDF, MENDELU v</w:t>
      </w:r>
      <w:r w:rsid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>Brně</w:t>
      </w:r>
    </w:p>
    <w:p w14:paraId="76E4A949" w14:textId="08B2BFEC" w:rsidR="00CE438D" w:rsidRDefault="00CE438D" w:rsidP="00AC6558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Richard Hrčka,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Karel Janák,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Pavol Joščák,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RNDr. František Kačík, </w:t>
      </w:r>
      <w:r w:rsidR="00B8149C">
        <w:rPr>
          <w:rFonts w:ascii="Arial" w:eastAsia="Times New Roman" w:hAnsi="Arial" w:cs="Arial"/>
          <w:sz w:val="28"/>
          <w:szCs w:val="28"/>
          <w:u w:val="dotted"/>
          <w:lang w:eastAsia="cs-CZ"/>
        </w:rPr>
        <w:t>DrSc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prof. RNDr. Danica Kačíková, MSc.,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 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PhD.,DF,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Ivan Klement,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</w:p>
    <w:p w14:paraId="5895771D" w14:textId="77777777" w:rsidR="00CE438D" w:rsidRDefault="00CE438D" w:rsidP="00AC6558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doc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. Ing. 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Richard Kminiak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, 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PhD.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doc. Ing. Zdeněk Kopecký, CSc.,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Ján Kováč,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Dr. Ing. Pavel Král,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Jozef Krilek,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FEVT,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Irena Kučerová,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FCH, VŠCHT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Petr Kuklík, CSc., FSv,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UCEEB, ČVUT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Jozef Kúdela,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Rastislav Lagaňa, PhD. et PhD.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Martin Lieskovský,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</w:p>
    <w:p w14:paraId="79078460" w14:textId="77777777" w:rsidR="00CE438D" w:rsidRPr="00AC6558" w:rsidRDefault="00CE438D" w:rsidP="00CE438D">
      <w:pPr>
        <w:spacing w:after="0" w:line="240" w:lineRule="auto"/>
        <w:ind w:left="-284" w:right="-1276"/>
        <w:rPr>
          <w:rFonts w:ascii="Times New Roman" w:eastAsia="Times New Roman" w:hAnsi="Times New Roman" w:cs="Times New Roman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Miroslava Mamoňová, PhD.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</w:p>
    <w:p w14:paraId="48EF52C2" w14:textId="306E45D8" w:rsidR="00174F1A" w:rsidRPr="00AC6558" w:rsidRDefault="00070B15" w:rsidP="00AC6558">
      <w:pPr>
        <w:spacing w:after="0" w:line="240" w:lineRule="auto"/>
        <w:ind w:left="-284" w:right="-1276"/>
        <w:rPr>
          <w:rFonts w:ascii="Times New Roman" w:eastAsia="Times New Roman" w:hAnsi="Times New Roman" w:cs="Times New Roman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Valéria Messingerová,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Jindřich Neruda,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Mgr. Zuzana Paschová, Ph.D.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Jan Pošta,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UCEEB, ČVUT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Petr Ptáček,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UCEEB, ČVUT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Roman Réh,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Ladislav Reinprecht,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Alena Rohanová,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Ján Sedliačik,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Jozef Štefko,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Dr. H.c. prof. Ing. Mikuláš Šupín, CSc.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Daniela Tesařová, Ph.D,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Mgr. Václav Treml,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PřF, Přírodovědecká fakulta, UK Praha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Radomír Ulrich,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Hanuš Vavrčík,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Monika Vejpustková,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VÚLHM Jíloviště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Juraj Veselovský,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</w:p>
    <w:sectPr w:rsidR="00174F1A" w:rsidRPr="00AC6558" w:rsidSect="00F637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15"/>
    <w:rsid w:val="000219C2"/>
    <w:rsid w:val="00070B15"/>
    <w:rsid w:val="000E284B"/>
    <w:rsid w:val="001013F9"/>
    <w:rsid w:val="00174F1A"/>
    <w:rsid w:val="001806E4"/>
    <w:rsid w:val="001A613C"/>
    <w:rsid w:val="005D62D3"/>
    <w:rsid w:val="00637BA4"/>
    <w:rsid w:val="00842BD6"/>
    <w:rsid w:val="009E0C63"/>
    <w:rsid w:val="00A869B8"/>
    <w:rsid w:val="00AA7CC8"/>
    <w:rsid w:val="00AA7E1C"/>
    <w:rsid w:val="00AC6558"/>
    <w:rsid w:val="00AD0F67"/>
    <w:rsid w:val="00B00408"/>
    <w:rsid w:val="00B8149C"/>
    <w:rsid w:val="00C658CB"/>
    <w:rsid w:val="00CE438D"/>
    <w:rsid w:val="00D35F8E"/>
    <w:rsid w:val="00DD3366"/>
    <w:rsid w:val="00E7411C"/>
    <w:rsid w:val="00EB5AB3"/>
    <w:rsid w:val="00F12FD7"/>
    <w:rsid w:val="00F22F77"/>
    <w:rsid w:val="00F27169"/>
    <w:rsid w:val="00F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4D1"/>
  <w15:chartTrackingRefBased/>
  <w15:docId w15:val="{35F6FE92-EDF2-4397-9641-91566A1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7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5</cp:revision>
  <dcterms:created xsi:type="dcterms:W3CDTF">2023-10-20T07:11:00Z</dcterms:created>
  <dcterms:modified xsi:type="dcterms:W3CDTF">2024-02-01T11:25:00Z</dcterms:modified>
</cp:coreProperties>
</file>