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32F" w:rsidRDefault="00F6125A" w:rsidP="00597184">
      <w:pPr>
        <w:jc w:val="both"/>
        <w:rPr>
          <w:lang w:val="cs-CZ"/>
        </w:rPr>
      </w:pPr>
      <w:r>
        <w:rPr>
          <w:lang w:val="cs-CZ"/>
        </w:rPr>
        <w:t>P</w:t>
      </w:r>
      <w:r w:rsidR="00DF732F">
        <w:rPr>
          <w:lang w:val="cs-CZ"/>
        </w:rPr>
        <w:t>odpor</w:t>
      </w:r>
      <w:r>
        <w:rPr>
          <w:lang w:val="cs-CZ"/>
        </w:rPr>
        <w:t>a</w:t>
      </w:r>
      <w:r w:rsidR="00DF732F">
        <w:rPr>
          <w:lang w:val="cs-CZ"/>
        </w:rPr>
        <w:t xml:space="preserve"> mezinárodní </w:t>
      </w:r>
      <w:r>
        <w:rPr>
          <w:lang w:val="cs-CZ"/>
        </w:rPr>
        <w:t xml:space="preserve">spolupráce </w:t>
      </w:r>
      <w:r w:rsidR="00E364F3">
        <w:rPr>
          <w:lang w:val="cs-CZ"/>
        </w:rPr>
        <w:t xml:space="preserve">na </w:t>
      </w:r>
      <w:r w:rsidR="00F46504">
        <w:rPr>
          <w:lang w:val="cs-CZ"/>
        </w:rPr>
        <w:t xml:space="preserve">studentské mobility realizované </w:t>
      </w:r>
      <w:r w:rsidR="00F46504" w:rsidRPr="00DB3E58">
        <w:rPr>
          <w:i/>
          <w:u w:val="single"/>
          <w:lang w:val="cs-CZ"/>
        </w:rPr>
        <w:t>mimo</w:t>
      </w:r>
      <w:r w:rsidR="00F46504">
        <w:rPr>
          <w:lang w:val="cs-CZ"/>
        </w:rPr>
        <w:t xml:space="preserve"> program Erasmus+ dle Přílohy </w:t>
      </w:r>
      <w:r w:rsidR="004F5345">
        <w:rPr>
          <w:lang w:val="cs-CZ"/>
        </w:rPr>
        <w:t xml:space="preserve">č. </w:t>
      </w:r>
      <w:r w:rsidR="00F20D8E">
        <w:rPr>
          <w:lang w:val="cs-CZ"/>
        </w:rPr>
        <w:t>MŠMT – 1251/2018-1</w:t>
      </w:r>
      <w:r w:rsidR="008B6310">
        <w:rPr>
          <w:lang w:val="cs-CZ"/>
        </w:rPr>
        <w:t>.</w:t>
      </w:r>
      <w:r w:rsidR="00BA1F9A">
        <w:rPr>
          <w:lang w:val="cs-CZ"/>
        </w:rPr>
        <w:t xml:space="preserve"> </w:t>
      </w:r>
    </w:p>
    <w:p w:rsidR="00393906" w:rsidRDefault="00393906">
      <w:pPr>
        <w:rPr>
          <w:lang w:val="cs-CZ"/>
        </w:rPr>
      </w:pPr>
    </w:p>
    <w:p w:rsidR="00DF732F" w:rsidRDefault="002C6229">
      <w:pPr>
        <w:pStyle w:val="Nadpis1"/>
      </w:pPr>
      <w:r>
        <w:t xml:space="preserve">ZÁVAZNÉ </w:t>
      </w:r>
      <w:r w:rsidR="008B6310">
        <w:t xml:space="preserve">PROHLÁŠENÍ STUDENTA </w:t>
      </w:r>
    </w:p>
    <w:p w:rsidR="00393906" w:rsidRDefault="00921625" w:rsidP="00921625">
      <w:pPr>
        <w:jc w:val="center"/>
        <w:rPr>
          <w:bCs/>
          <w:lang w:val="cs-CZ"/>
        </w:rPr>
      </w:pPr>
      <w:r w:rsidRPr="00921625">
        <w:rPr>
          <w:bCs/>
          <w:lang w:val="cs-CZ"/>
        </w:rPr>
        <w:t>(dále také jen „</w:t>
      </w:r>
      <w:r w:rsidR="008B6310">
        <w:rPr>
          <w:bCs/>
          <w:lang w:val="cs-CZ"/>
        </w:rPr>
        <w:t>prohlášení</w:t>
      </w:r>
      <w:r w:rsidRPr="00921625">
        <w:rPr>
          <w:bCs/>
          <w:lang w:val="cs-CZ"/>
        </w:rPr>
        <w:t>“)</w:t>
      </w:r>
    </w:p>
    <w:p w:rsidR="00ED410F" w:rsidRPr="00ED410F" w:rsidRDefault="00ED410F" w:rsidP="00ED410F">
      <w:pPr>
        <w:pStyle w:val="Nadpis1"/>
        <w:rPr>
          <w:color w:val="A6A6A6" w:themeColor="background1" w:themeShade="A6"/>
          <w:lang w:val="en-GB"/>
        </w:rPr>
      </w:pPr>
      <w:r w:rsidRPr="00ED410F">
        <w:rPr>
          <w:color w:val="A6A6A6" w:themeColor="background1" w:themeShade="A6"/>
          <w:lang w:val="en-GB"/>
        </w:rPr>
        <w:t>BINDING DECLARATION OF STUDENT</w:t>
      </w:r>
    </w:p>
    <w:p w:rsidR="00ED410F" w:rsidRPr="00ED410F" w:rsidRDefault="00ED410F" w:rsidP="00ED410F">
      <w:pPr>
        <w:jc w:val="center"/>
        <w:rPr>
          <w:bCs/>
          <w:color w:val="A6A6A6" w:themeColor="background1" w:themeShade="A6"/>
          <w:lang w:val="cs-CZ"/>
        </w:rPr>
      </w:pPr>
      <w:r w:rsidRPr="00ED410F">
        <w:rPr>
          <w:bCs/>
          <w:color w:val="A6A6A6" w:themeColor="background1" w:themeShade="A6"/>
        </w:rPr>
        <w:t>(</w:t>
      </w:r>
      <w:proofErr w:type="gramStart"/>
      <w:r w:rsidRPr="00ED410F">
        <w:rPr>
          <w:bCs/>
          <w:color w:val="A6A6A6" w:themeColor="background1" w:themeShade="A6"/>
        </w:rPr>
        <w:t>hereinafter</w:t>
      </w:r>
      <w:proofErr w:type="gramEnd"/>
      <w:r w:rsidRPr="00ED410F">
        <w:rPr>
          <w:bCs/>
          <w:color w:val="A6A6A6" w:themeColor="background1" w:themeShade="A6"/>
        </w:rPr>
        <w:t xml:space="preserve"> also the “declaration”)</w:t>
      </w:r>
    </w:p>
    <w:p w:rsidR="00921625" w:rsidRDefault="00921625">
      <w:pPr>
        <w:rPr>
          <w:b/>
          <w:bCs/>
          <w:lang w:val="cs-CZ"/>
        </w:rPr>
      </w:pPr>
    </w:p>
    <w:p w:rsidR="00ED410F" w:rsidRDefault="00ED410F">
      <w:pPr>
        <w:rPr>
          <w:b/>
          <w:bCs/>
          <w:sz w:val="28"/>
          <w:szCs w:val="28"/>
          <w:lang w:val="cs-CZ"/>
        </w:rPr>
      </w:pPr>
      <w:r>
        <w:rPr>
          <w:b/>
          <w:bCs/>
          <w:sz w:val="28"/>
          <w:szCs w:val="28"/>
          <w:lang w:val="cs-CZ"/>
        </w:rPr>
        <w:t>VYSÍLAJÍCÍ INSTITUCE</w:t>
      </w:r>
      <w:r>
        <w:rPr>
          <w:b/>
          <w:bCs/>
          <w:sz w:val="28"/>
          <w:szCs w:val="28"/>
          <w:lang w:val="cs-CZ"/>
        </w:rPr>
        <w:tab/>
      </w:r>
      <w:r>
        <w:rPr>
          <w:b/>
          <w:bCs/>
          <w:sz w:val="28"/>
          <w:szCs w:val="28"/>
          <w:lang w:val="cs-CZ"/>
        </w:rPr>
        <w:tab/>
      </w:r>
      <w:r>
        <w:rPr>
          <w:b/>
          <w:bCs/>
          <w:sz w:val="28"/>
          <w:szCs w:val="28"/>
          <w:lang w:val="cs-CZ"/>
        </w:rPr>
        <w:tab/>
      </w:r>
      <w:r>
        <w:rPr>
          <w:b/>
          <w:bCs/>
          <w:sz w:val="28"/>
          <w:szCs w:val="28"/>
          <w:lang w:val="cs-CZ"/>
        </w:rPr>
        <w:tab/>
        <w:t xml:space="preserve"> </w:t>
      </w:r>
      <w:r w:rsidRPr="00ED410F">
        <w:rPr>
          <w:b/>
          <w:bCs/>
          <w:color w:val="A6A6A6" w:themeColor="background1" w:themeShade="A6"/>
          <w:sz w:val="28"/>
          <w:szCs w:val="28"/>
          <w:lang w:val="cs-CZ"/>
        </w:rPr>
        <w:t>SENDING INSTITUTION</w:t>
      </w:r>
    </w:p>
    <w:p w:rsidR="00ED410F" w:rsidRDefault="00ED410F">
      <w:pPr>
        <w:rPr>
          <w:b/>
          <w:bCs/>
          <w:lang w:val="cs-CZ"/>
        </w:rPr>
        <w:sectPr w:rsidR="00ED410F" w:rsidSect="00ED410F">
          <w:pgSz w:w="12240" w:h="15840"/>
          <w:pgMar w:top="720" w:right="720" w:bottom="720" w:left="720" w:header="708" w:footer="708" w:gutter="0"/>
          <w:cols w:space="708"/>
          <w:docGrid w:linePitch="326"/>
        </w:sectPr>
      </w:pPr>
    </w:p>
    <w:p w:rsidR="00ED410F" w:rsidRDefault="008B6310">
      <w:pPr>
        <w:rPr>
          <w:lang w:val="cs-CZ"/>
        </w:rPr>
      </w:pPr>
      <w:r w:rsidRPr="0066176B">
        <w:rPr>
          <w:b/>
          <w:bCs/>
          <w:lang w:val="cs-CZ"/>
        </w:rPr>
        <w:t xml:space="preserve">České zemědělské univerzity v Praze </w:t>
      </w:r>
      <w:r w:rsidRPr="0066176B">
        <w:rPr>
          <w:b/>
          <w:lang w:val="cs-CZ"/>
        </w:rPr>
        <w:t> </w:t>
      </w:r>
      <w:r w:rsidR="009A5ED8" w:rsidRPr="0066176B">
        <w:rPr>
          <w:lang w:val="cs-CZ"/>
        </w:rPr>
        <w:br/>
      </w:r>
      <w:r w:rsidR="00DF732F" w:rsidRPr="0066176B">
        <w:rPr>
          <w:lang w:val="cs-CZ"/>
        </w:rPr>
        <w:t>se sídlem</w:t>
      </w:r>
      <w:r w:rsidR="00504A91" w:rsidRPr="0066176B">
        <w:rPr>
          <w:lang w:val="cs-CZ"/>
        </w:rPr>
        <w:t>:</w:t>
      </w:r>
      <w:r w:rsidR="00DF732F" w:rsidRPr="0066176B">
        <w:rPr>
          <w:lang w:val="cs-CZ"/>
        </w:rPr>
        <w:t xml:space="preserve"> Kamýck</w:t>
      </w:r>
      <w:r w:rsidR="00504A91" w:rsidRPr="0066176B">
        <w:rPr>
          <w:lang w:val="cs-CZ"/>
        </w:rPr>
        <w:t>á</w:t>
      </w:r>
      <w:r w:rsidR="00ED410F">
        <w:rPr>
          <w:lang w:val="cs-CZ"/>
        </w:rPr>
        <w:t xml:space="preserve"> 129</w:t>
      </w:r>
    </w:p>
    <w:p w:rsidR="00ED410F" w:rsidRDefault="00DF732F">
      <w:pPr>
        <w:rPr>
          <w:lang w:val="cs-CZ"/>
        </w:rPr>
      </w:pPr>
      <w:r w:rsidRPr="0066176B">
        <w:rPr>
          <w:lang w:val="cs-CZ"/>
        </w:rPr>
        <w:t xml:space="preserve">165 </w:t>
      </w:r>
      <w:r w:rsidR="009A5ED8" w:rsidRPr="0066176B">
        <w:rPr>
          <w:lang w:val="cs-CZ"/>
        </w:rPr>
        <w:t>00</w:t>
      </w:r>
      <w:r w:rsidRPr="0066176B">
        <w:rPr>
          <w:lang w:val="cs-CZ"/>
        </w:rPr>
        <w:t xml:space="preserve"> Praha – Suchdol </w:t>
      </w:r>
      <w:r w:rsidR="009A5ED8" w:rsidRPr="0066176B">
        <w:rPr>
          <w:lang w:val="cs-CZ"/>
        </w:rPr>
        <w:br/>
      </w:r>
      <w:r w:rsidR="00ED410F">
        <w:rPr>
          <w:lang w:val="cs-CZ"/>
        </w:rPr>
        <w:t>IČO: 60460709</w:t>
      </w:r>
    </w:p>
    <w:p w:rsidR="00DF732F" w:rsidRDefault="00DF732F">
      <w:pPr>
        <w:rPr>
          <w:lang w:val="cs-CZ"/>
        </w:rPr>
      </w:pPr>
      <w:r w:rsidRPr="0066176B">
        <w:rPr>
          <w:lang w:val="cs-CZ"/>
        </w:rPr>
        <w:t xml:space="preserve">DIČ: CZ60460709 </w:t>
      </w:r>
      <w:r w:rsidR="009A5ED8" w:rsidRPr="0066176B">
        <w:rPr>
          <w:lang w:val="cs-CZ"/>
        </w:rPr>
        <w:br/>
        <w:t>(</w:t>
      </w:r>
      <w:r w:rsidRPr="0066176B">
        <w:rPr>
          <w:lang w:val="cs-CZ"/>
        </w:rPr>
        <w:t xml:space="preserve">dále </w:t>
      </w:r>
      <w:r w:rsidR="009A5ED8" w:rsidRPr="0066176B">
        <w:rPr>
          <w:lang w:val="cs-CZ"/>
        </w:rPr>
        <w:t xml:space="preserve">také </w:t>
      </w:r>
      <w:r w:rsidRPr="0066176B">
        <w:rPr>
          <w:lang w:val="cs-CZ"/>
        </w:rPr>
        <w:t>jen „vysílající instituce“</w:t>
      </w:r>
      <w:r w:rsidR="009A5ED8" w:rsidRPr="0066176B">
        <w:rPr>
          <w:lang w:val="cs-CZ"/>
        </w:rPr>
        <w:t xml:space="preserve"> nebo „ČZU“)</w:t>
      </w:r>
    </w:p>
    <w:p w:rsidR="00ED410F" w:rsidRDefault="00ED410F" w:rsidP="00ED410F">
      <w:pPr>
        <w:rPr>
          <w:b/>
          <w:bCs/>
        </w:rPr>
      </w:pPr>
    </w:p>
    <w:p w:rsidR="00ED410F" w:rsidRDefault="00ED410F" w:rsidP="00ED410F">
      <w:pPr>
        <w:rPr>
          <w:b/>
          <w:bCs/>
        </w:rPr>
      </w:pPr>
    </w:p>
    <w:p w:rsidR="00ED410F" w:rsidRPr="00ED410F" w:rsidRDefault="00ED410F" w:rsidP="00ED410F">
      <w:pPr>
        <w:rPr>
          <w:color w:val="A6A6A6" w:themeColor="background1" w:themeShade="A6"/>
        </w:rPr>
      </w:pPr>
      <w:r w:rsidRPr="00ED410F">
        <w:rPr>
          <w:b/>
          <w:bCs/>
          <w:color w:val="A6A6A6" w:themeColor="background1" w:themeShade="A6"/>
        </w:rPr>
        <w:t xml:space="preserve">Czech University of Life Sciences Prague </w:t>
      </w:r>
      <w:r w:rsidRPr="00ED410F">
        <w:rPr>
          <w:color w:val="A6A6A6" w:themeColor="background1" w:themeShade="A6"/>
        </w:rPr>
        <w:br/>
      </w:r>
      <w:r w:rsidRPr="00ED410F">
        <w:rPr>
          <w:color w:val="A6A6A6" w:themeColor="background1" w:themeShade="A6"/>
        </w:rPr>
        <w:t>Address:</w:t>
      </w:r>
      <w:r w:rsidRPr="00ED410F">
        <w:rPr>
          <w:color w:val="A6A6A6" w:themeColor="background1" w:themeShade="A6"/>
        </w:rPr>
        <w:t xml:space="preserve"> </w:t>
      </w:r>
      <w:proofErr w:type="spellStart"/>
      <w:r w:rsidRPr="00ED410F">
        <w:rPr>
          <w:color w:val="A6A6A6" w:themeColor="background1" w:themeShade="A6"/>
        </w:rPr>
        <w:t>Kamýcká</w:t>
      </w:r>
      <w:proofErr w:type="spellEnd"/>
      <w:r w:rsidRPr="00ED410F">
        <w:rPr>
          <w:color w:val="A6A6A6" w:themeColor="background1" w:themeShade="A6"/>
        </w:rPr>
        <w:t xml:space="preserve"> 129</w:t>
      </w:r>
    </w:p>
    <w:p w:rsidR="00ED410F" w:rsidRPr="00ED410F" w:rsidRDefault="00ED410F" w:rsidP="00ED410F">
      <w:pPr>
        <w:rPr>
          <w:color w:val="A6A6A6" w:themeColor="background1" w:themeShade="A6"/>
        </w:rPr>
      </w:pPr>
      <w:r w:rsidRPr="00ED410F">
        <w:rPr>
          <w:color w:val="A6A6A6" w:themeColor="background1" w:themeShade="A6"/>
        </w:rPr>
        <w:t xml:space="preserve">165 00 Prague – </w:t>
      </w:r>
      <w:proofErr w:type="spellStart"/>
      <w:r w:rsidRPr="00ED410F">
        <w:rPr>
          <w:color w:val="A6A6A6" w:themeColor="background1" w:themeShade="A6"/>
        </w:rPr>
        <w:t>Suchdol</w:t>
      </w:r>
      <w:proofErr w:type="spellEnd"/>
      <w:r w:rsidRPr="00ED410F">
        <w:rPr>
          <w:color w:val="A6A6A6" w:themeColor="background1" w:themeShade="A6"/>
        </w:rPr>
        <w:t xml:space="preserve"> </w:t>
      </w:r>
      <w:r w:rsidRPr="00ED410F">
        <w:rPr>
          <w:color w:val="A6A6A6" w:themeColor="background1" w:themeShade="A6"/>
        </w:rPr>
        <w:br/>
        <w:t>Company I</w:t>
      </w:r>
      <w:r w:rsidRPr="00ED410F">
        <w:rPr>
          <w:color w:val="A6A6A6" w:themeColor="background1" w:themeShade="A6"/>
        </w:rPr>
        <w:t>D</w:t>
      </w:r>
      <w:r w:rsidRPr="00ED410F">
        <w:rPr>
          <w:color w:val="A6A6A6" w:themeColor="background1" w:themeShade="A6"/>
        </w:rPr>
        <w:t xml:space="preserve"> No</w:t>
      </w:r>
      <w:r w:rsidRPr="00ED410F">
        <w:rPr>
          <w:color w:val="A6A6A6" w:themeColor="background1" w:themeShade="A6"/>
        </w:rPr>
        <w:t>: 60460709</w:t>
      </w:r>
    </w:p>
    <w:p w:rsidR="00ED410F" w:rsidRPr="00ED410F" w:rsidRDefault="00ED410F">
      <w:pPr>
        <w:rPr>
          <w:color w:val="A6A6A6" w:themeColor="background1" w:themeShade="A6"/>
        </w:rPr>
        <w:sectPr w:rsidR="00ED410F" w:rsidRPr="00ED410F" w:rsidSect="00ED410F">
          <w:type w:val="continuous"/>
          <w:pgSz w:w="12240" w:h="15840"/>
          <w:pgMar w:top="720" w:right="720" w:bottom="720" w:left="720" w:header="708" w:footer="708" w:gutter="0"/>
          <w:cols w:num="2" w:space="708"/>
          <w:docGrid w:linePitch="326"/>
        </w:sectPr>
      </w:pPr>
      <w:r w:rsidRPr="00ED410F">
        <w:rPr>
          <w:color w:val="A6A6A6" w:themeColor="background1" w:themeShade="A6"/>
        </w:rPr>
        <w:t xml:space="preserve">Tax Id No: CZ60460709 </w:t>
      </w:r>
      <w:r w:rsidRPr="00ED410F">
        <w:rPr>
          <w:color w:val="A6A6A6" w:themeColor="background1" w:themeShade="A6"/>
        </w:rPr>
        <w:br/>
        <w:t>(hereinafter also the “sending institution” or “CULS”)</w:t>
      </w:r>
    </w:p>
    <w:p w:rsidR="004847D2" w:rsidRDefault="00ED410F">
      <w:pPr>
        <w:rPr>
          <w:b/>
          <w:lang w:val="cs-CZ"/>
        </w:rPr>
      </w:pPr>
      <w:r w:rsidRPr="00ED410F">
        <w:rPr>
          <w:b/>
          <w:lang w:val="cs-CZ"/>
        </w:rPr>
        <w:t>STUDENT</w:t>
      </w:r>
      <w:r>
        <w:rPr>
          <w:b/>
          <w:lang w:val="cs-CZ"/>
        </w:rPr>
        <w:t xml:space="preserve">/KA </w:t>
      </w:r>
      <w:r w:rsidRPr="00B715E8">
        <w:rPr>
          <w:b/>
          <w:color w:val="A6A6A6" w:themeColor="background1" w:themeShade="A6"/>
          <w:lang w:val="cs-CZ"/>
        </w:rPr>
        <w:t>(STUDENT)</w:t>
      </w:r>
    </w:p>
    <w:p w:rsidR="00ED410F" w:rsidRDefault="00ED410F">
      <w:pPr>
        <w:rPr>
          <w:b/>
          <w:lang w:val="cs-CZ"/>
        </w:rPr>
      </w:pPr>
      <w:r>
        <w:rPr>
          <w:b/>
          <w:lang w:val="cs-CZ"/>
        </w:rPr>
        <w:tab/>
      </w:r>
      <w:r>
        <w:rPr>
          <w:b/>
          <w:lang w:val="cs-CZ"/>
        </w:rPr>
        <w:tab/>
      </w:r>
      <w:r>
        <w:rPr>
          <w:b/>
          <w:lang w:val="cs-CZ"/>
        </w:rPr>
        <w:tab/>
      </w:r>
      <w:r>
        <w:rPr>
          <w:b/>
          <w:lang w:val="cs-CZ"/>
        </w:rPr>
        <w:tab/>
      </w:r>
      <w:r>
        <w:rPr>
          <w:b/>
          <w:lang w:val="cs-CZ"/>
        </w:rPr>
        <w:tab/>
      </w:r>
      <w:r>
        <w:rPr>
          <w:b/>
          <w:lang w:val="cs-CZ"/>
        </w:rPr>
        <w:tab/>
      </w:r>
    </w:p>
    <w:p w:rsidR="00ED410F" w:rsidRPr="006416BD" w:rsidRDefault="00ED410F" w:rsidP="004847D2">
      <w:pPr>
        <w:spacing w:line="360" w:lineRule="auto"/>
        <w:rPr>
          <w:b/>
          <w:lang w:val="cs-CZ"/>
        </w:rPr>
      </w:pPr>
      <w:r w:rsidRPr="006416BD">
        <w:rPr>
          <w:b/>
          <w:lang w:val="cs-CZ"/>
        </w:rPr>
        <w:t xml:space="preserve">Jméno a příjmení </w:t>
      </w:r>
      <w:r w:rsidRPr="006416BD">
        <w:rPr>
          <w:b/>
          <w:color w:val="A6A6A6" w:themeColor="background1" w:themeShade="A6"/>
          <w:lang w:val="cs-CZ"/>
        </w:rPr>
        <w:t xml:space="preserve">(full </w:t>
      </w:r>
      <w:proofErr w:type="spellStart"/>
      <w:r w:rsidRPr="006416BD">
        <w:rPr>
          <w:b/>
          <w:color w:val="A6A6A6" w:themeColor="background1" w:themeShade="A6"/>
          <w:lang w:val="cs-CZ"/>
        </w:rPr>
        <w:t>name</w:t>
      </w:r>
      <w:proofErr w:type="spellEnd"/>
      <w:r w:rsidRPr="006416BD">
        <w:rPr>
          <w:b/>
          <w:color w:val="A6A6A6" w:themeColor="background1" w:themeShade="A6"/>
          <w:lang w:val="cs-CZ"/>
        </w:rPr>
        <w:t>)</w:t>
      </w:r>
      <w:r w:rsidRPr="006416BD">
        <w:rPr>
          <w:b/>
          <w:lang w:val="cs-CZ"/>
        </w:rPr>
        <w:t>:</w:t>
      </w:r>
    </w:p>
    <w:p w:rsidR="00ED410F" w:rsidRPr="006416BD" w:rsidRDefault="004847D2" w:rsidP="004847D2">
      <w:pPr>
        <w:spacing w:line="360" w:lineRule="auto"/>
        <w:rPr>
          <w:b/>
          <w:lang w:val="cs-CZ"/>
        </w:rPr>
      </w:pPr>
      <w:r w:rsidRPr="006416BD">
        <w:rPr>
          <w:b/>
          <w:lang w:val="cs-CZ"/>
        </w:rPr>
        <w:t xml:space="preserve">UIČ </w:t>
      </w:r>
      <w:r w:rsidRPr="006416BD">
        <w:rPr>
          <w:b/>
          <w:color w:val="A6A6A6" w:themeColor="background1" w:themeShade="A6"/>
          <w:lang w:val="cs-CZ"/>
        </w:rPr>
        <w:t xml:space="preserve">(university ID </w:t>
      </w:r>
      <w:proofErr w:type="spellStart"/>
      <w:r w:rsidRPr="006416BD">
        <w:rPr>
          <w:b/>
          <w:color w:val="A6A6A6" w:themeColor="background1" w:themeShade="A6"/>
          <w:lang w:val="cs-CZ"/>
        </w:rPr>
        <w:t>number</w:t>
      </w:r>
      <w:proofErr w:type="spellEnd"/>
      <w:r w:rsidRPr="006416BD">
        <w:rPr>
          <w:b/>
          <w:color w:val="A6A6A6" w:themeColor="background1" w:themeShade="A6"/>
          <w:lang w:val="cs-CZ"/>
        </w:rPr>
        <w:t>)</w:t>
      </w:r>
      <w:r w:rsidRPr="006416BD">
        <w:rPr>
          <w:b/>
          <w:lang w:val="cs-CZ"/>
        </w:rPr>
        <w:t>:</w:t>
      </w:r>
    </w:p>
    <w:p w:rsidR="00ED410F" w:rsidRPr="006416BD" w:rsidRDefault="004847D2" w:rsidP="004847D2">
      <w:pPr>
        <w:spacing w:line="360" w:lineRule="auto"/>
        <w:rPr>
          <w:b/>
          <w:lang w:val="cs-CZ"/>
        </w:rPr>
      </w:pPr>
      <w:r w:rsidRPr="006416BD">
        <w:rPr>
          <w:b/>
          <w:lang w:val="cs-CZ"/>
        </w:rPr>
        <w:t xml:space="preserve">Fakulta </w:t>
      </w:r>
      <w:r w:rsidRPr="006416BD">
        <w:rPr>
          <w:b/>
          <w:color w:val="A6A6A6" w:themeColor="background1" w:themeShade="A6"/>
          <w:lang w:val="cs-CZ"/>
        </w:rPr>
        <w:t>(</w:t>
      </w:r>
      <w:proofErr w:type="spellStart"/>
      <w:r w:rsidRPr="006416BD">
        <w:rPr>
          <w:b/>
          <w:color w:val="A6A6A6" w:themeColor="background1" w:themeShade="A6"/>
          <w:lang w:val="cs-CZ"/>
        </w:rPr>
        <w:t>faculty</w:t>
      </w:r>
      <w:proofErr w:type="spellEnd"/>
      <w:r w:rsidRPr="006416BD">
        <w:rPr>
          <w:b/>
          <w:color w:val="A6A6A6" w:themeColor="background1" w:themeShade="A6"/>
          <w:lang w:val="cs-CZ"/>
        </w:rPr>
        <w:t>)</w:t>
      </w:r>
      <w:r w:rsidRPr="006416BD">
        <w:rPr>
          <w:b/>
          <w:lang w:val="cs-CZ"/>
        </w:rPr>
        <w:t>:</w:t>
      </w:r>
    </w:p>
    <w:p w:rsidR="00ED410F" w:rsidRPr="006416BD" w:rsidRDefault="00ED410F" w:rsidP="004847D2">
      <w:pPr>
        <w:spacing w:line="360" w:lineRule="auto"/>
        <w:rPr>
          <w:b/>
          <w:lang w:val="cs-CZ"/>
        </w:rPr>
      </w:pPr>
      <w:r w:rsidRPr="006416BD">
        <w:rPr>
          <w:b/>
          <w:lang w:val="cs-CZ"/>
        </w:rPr>
        <w:t>Ročník studia</w:t>
      </w:r>
      <w:r w:rsidR="004847D2" w:rsidRPr="006416BD">
        <w:rPr>
          <w:b/>
          <w:lang w:val="cs-CZ"/>
        </w:rPr>
        <w:t xml:space="preserve"> </w:t>
      </w:r>
      <w:r w:rsidR="004847D2" w:rsidRPr="006416BD">
        <w:rPr>
          <w:b/>
          <w:color w:val="A6A6A6" w:themeColor="background1" w:themeShade="A6"/>
          <w:lang w:val="cs-CZ"/>
        </w:rPr>
        <w:t>(</w:t>
      </w:r>
      <w:proofErr w:type="spellStart"/>
      <w:r w:rsidR="004847D2" w:rsidRPr="006416BD">
        <w:rPr>
          <w:b/>
          <w:color w:val="A6A6A6" w:themeColor="background1" w:themeShade="A6"/>
          <w:lang w:val="cs-CZ"/>
        </w:rPr>
        <w:t>year</w:t>
      </w:r>
      <w:proofErr w:type="spellEnd"/>
      <w:r w:rsidR="004847D2" w:rsidRPr="006416BD">
        <w:rPr>
          <w:b/>
          <w:color w:val="A6A6A6" w:themeColor="background1" w:themeShade="A6"/>
          <w:lang w:val="cs-CZ"/>
        </w:rPr>
        <w:t xml:space="preserve"> </w:t>
      </w:r>
      <w:proofErr w:type="spellStart"/>
      <w:r w:rsidR="004847D2" w:rsidRPr="006416BD">
        <w:rPr>
          <w:b/>
          <w:color w:val="A6A6A6" w:themeColor="background1" w:themeShade="A6"/>
          <w:lang w:val="cs-CZ"/>
        </w:rPr>
        <w:t>of</w:t>
      </w:r>
      <w:proofErr w:type="spellEnd"/>
      <w:r w:rsidR="004847D2" w:rsidRPr="006416BD">
        <w:rPr>
          <w:b/>
          <w:color w:val="A6A6A6" w:themeColor="background1" w:themeShade="A6"/>
          <w:lang w:val="cs-CZ"/>
        </w:rPr>
        <w:t xml:space="preserve"> study)</w:t>
      </w:r>
      <w:r w:rsidR="004847D2" w:rsidRPr="006416BD">
        <w:rPr>
          <w:b/>
          <w:lang w:val="cs-CZ"/>
        </w:rPr>
        <w:t>:</w:t>
      </w:r>
    </w:p>
    <w:p w:rsidR="00DF732F" w:rsidRPr="006416BD" w:rsidRDefault="004847D2" w:rsidP="004847D2">
      <w:pPr>
        <w:spacing w:line="360" w:lineRule="auto"/>
        <w:rPr>
          <w:b/>
          <w:lang w:val="cs-CZ"/>
        </w:rPr>
      </w:pPr>
      <w:r w:rsidRPr="006416BD">
        <w:rPr>
          <w:b/>
          <w:lang w:val="cs-CZ"/>
        </w:rPr>
        <w:t xml:space="preserve">Trvalé bydliště </w:t>
      </w:r>
      <w:r w:rsidRPr="006416BD">
        <w:rPr>
          <w:b/>
          <w:color w:val="A6A6A6" w:themeColor="background1" w:themeShade="A6"/>
          <w:lang w:val="cs-CZ"/>
        </w:rPr>
        <w:t xml:space="preserve">(permanent </w:t>
      </w:r>
      <w:proofErr w:type="spellStart"/>
      <w:r w:rsidRPr="006416BD">
        <w:rPr>
          <w:b/>
          <w:color w:val="A6A6A6" w:themeColor="background1" w:themeShade="A6"/>
          <w:lang w:val="cs-CZ"/>
        </w:rPr>
        <w:t>address</w:t>
      </w:r>
      <w:proofErr w:type="spellEnd"/>
      <w:r w:rsidRPr="006416BD">
        <w:rPr>
          <w:b/>
          <w:color w:val="A6A6A6" w:themeColor="background1" w:themeShade="A6"/>
          <w:lang w:val="cs-CZ"/>
        </w:rPr>
        <w:t>)</w:t>
      </w:r>
      <w:r w:rsidRPr="006416BD">
        <w:rPr>
          <w:b/>
          <w:lang w:val="cs-CZ"/>
        </w:rPr>
        <w:t>:</w:t>
      </w:r>
    </w:p>
    <w:p w:rsidR="003F4785" w:rsidRPr="006416BD" w:rsidRDefault="00DF732F" w:rsidP="004847D2">
      <w:pPr>
        <w:spacing w:line="360" w:lineRule="auto"/>
        <w:rPr>
          <w:b/>
          <w:lang w:val="cs-CZ"/>
        </w:rPr>
      </w:pPr>
      <w:r w:rsidRPr="006416BD">
        <w:rPr>
          <w:b/>
          <w:lang w:val="cs-CZ"/>
        </w:rPr>
        <w:t>E-mail:</w:t>
      </w:r>
      <w:r w:rsidR="0092757A" w:rsidRPr="006416BD">
        <w:rPr>
          <w:b/>
          <w:lang w:val="cs-CZ"/>
        </w:rPr>
        <w:tab/>
      </w:r>
      <w:r w:rsidR="0092757A" w:rsidRPr="006416BD">
        <w:rPr>
          <w:b/>
          <w:lang w:val="cs-CZ"/>
        </w:rPr>
        <w:tab/>
      </w:r>
      <w:r w:rsidR="0092757A" w:rsidRPr="006416BD">
        <w:rPr>
          <w:b/>
          <w:lang w:val="cs-CZ"/>
        </w:rPr>
        <w:tab/>
      </w:r>
      <w:r w:rsidR="0092757A" w:rsidRPr="006416BD">
        <w:rPr>
          <w:b/>
          <w:lang w:val="cs-CZ"/>
        </w:rPr>
        <w:tab/>
      </w:r>
      <w:r w:rsidR="0092757A" w:rsidRPr="006416BD">
        <w:rPr>
          <w:b/>
          <w:lang w:val="cs-CZ"/>
        </w:rPr>
        <w:tab/>
      </w:r>
      <w:r w:rsidR="008633EE" w:rsidRPr="006416BD">
        <w:rPr>
          <w:b/>
          <w:lang w:val="cs-CZ"/>
        </w:rPr>
        <w:tab/>
      </w:r>
    </w:p>
    <w:p w:rsidR="00DF732F" w:rsidRPr="006416BD" w:rsidRDefault="003F4785" w:rsidP="004847D2">
      <w:pPr>
        <w:spacing w:line="360" w:lineRule="auto"/>
        <w:rPr>
          <w:b/>
          <w:lang w:val="cs-CZ"/>
        </w:rPr>
      </w:pPr>
      <w:r w:rsidRPr="006416BD">
        <w:rPr>
          <w:b/>
          <w:lang w:val="cs-CZ"/>
        </w:rPr>
        <w:t>Te</w:t>
      </w:r>
      <w:r w:rsidR="00DF732F" w:rsidRPr="006416BD">
        <w:rPr>
          <w:b/>
          <w:lang w:val="cs-CZ"/>
        </w:rPr>
        <w:t>l.</w:t>
      </w:r>
      <w:r w:rsidR="004847D2" w:rsidRPr="006416BD">
        <w:rPr>
          <w:b/>
          <w:lang w:val="cs-CZ"/>
        </w:rPr>
        <w:t xml:space="preserve"> </w:t>
      </w:r>
      <w:r w:rsidR="004847D2" w:rsidRPr="006416BD">
        <w:rPr>
          <w:b/>
          <w:color w:val="A6A6A6" w:themeColor="background1" w:themeShade="A6"/>
          <w:lang w:val="cs-CZ"/>
        </w:rPr>
        <w:t>(</w:t>
      </w:r>
      <w:proofErr w:type="spellStart"/>
      <w:r w:rsidR="004847D2" w:rsidRPr="006416BD">
        <w:rPr>
          <w:b/>
          <w:color w:val="A6A6A6" w:themeColor="background1" w:themeShade="A6"/>
          <w:lang w:val="cs-CZ"/>
        </w:rPr>
        <w:t>phone</w:t>
      </w:r>
      <w:proofErr w:type="spellEnd"/>
      <w:r w:rsidR="004847D2" w:rsidRPr="006416BD">
        <w:rPr>
          <w:b/>
          <w:color w:val="A6A6A6" w:themeColor="background1" w:themeShade="A6"/>
          <w:lang w:val="cs-CZ"/>
        </w:rPr>
        <w:t>)</w:t>
      </w:r>
      <w:r w:rsidR="00DF732F" w:rsidRPr="006416BD">
        <w:rPr>
          <w:b/>
          <w:lang w:val="cs-CZ"/>
        </w:rPr>
        <w:t>:</w:t>
      </w:r>
      <w:r w:rsidR="0092757A" w:rsidRPr="006416BD">
        <w:rPr>
          <w:b/>
          <w:lang w:val="cs-CZ"/>
        </w:rPr>
        <w:t xml:space="preserve"> </w:t>
      </w:r>
    </w:p>
    <w:p w:rsidR="004847D2" w:rsidRPr="00983EEC" w:rsidRDefault="0066176B" w:rsidP="004847D2">
      <w:pPr>
        <w:spacing w:line="360" w:lineRule="auto"/>
      </w:pPr>
      <w:r>
        <w:rPr>
          <w:lang w:val="cs-CZ"/>
        </w:rPr>
        <w:t>(</w:t>
      </w:r>
      <w:r w:rsidR="002C6229">
        <w:rPr>
          <w:lang w:val="cs-CZ"/>
        </w:rPr>
        <w:t>dále také jen „student“ nebo „</w:t>
      </w:r>
      <w:r w:rsidR="008B6310">
        <w:rPr>
          <w:lang w:val="cs-CZ"/>
        </w:rPr>
        <w:t xml:space="preserve">příjemce </w:t>
      </w:r>
      <w:proofErr w:type="gramStart"/>
      <w:r w:rsidR="008B6310">
        <w:rPr>
          <w:lang w:val="cs-CZ"/>
        </w:rPr>
        <w:t>stipendia</w:t>
      </w:r>
      <w:r w:rsidR="002C6229">
        <w:rPr>
          <w:lang w:val="cs-CZ"/>
        </w:rPr>
        <w:t>“</w:t>
      </w:r>
      <w:r>
        <w:rPr>
          <w:lang w:val="cs-CZ"/>
        </w:rPr>
        <w:t>)</w:t>
      </w:r>
      <w:r w:rsidR="004847D2">
        <w:rPr>
          <w:lang w:val="cs-CZ"/>
        </w:rPr>
        <w:t xml:space="preserve"> </w:t>
      </w:r>
      <w:r w:rsidR="004847D2" w:rsidRPr="004847D2">
        <w:rPr>
          <w:color w:val="A6A6A6" w:themeColor="background1" w:themeShade="A6"/>
        </w:rPr>
        <w:t>(hereinafter</w:t>
      </w:r>
      <w:proofErr w:type="gramEnd"/>
      <w:r w:rsidR="004847D2" w:rsidRPr="004847D2">
        <w:rPr>
          <w:color w:val="A6A6A6" w:themeColor="background1" w:themeShade="A6"/>
        </w:rPr>
        <w:t xml:space="preserve"> also the “student” or “scholarship recipient”)</w:t>
      </w:r>
    </w:p>
    <w:p w:rsidR="00393906" w:rsidRDefault="00393906">
      <w:pPr>
        <w:rPr>
          <w:lang w:val="cs-CZ"/>
        </w:rPr>
      </w:pPr>
    </w:p>
    <w:p w:rsidR="0058400A" w:rsidRDefault="0058400A">
      <w:pPr>
        <w:rPr>
          <w:b/>
          <w:bCs/>
          <w:lang w:val="cs-CZ"/>
        </w:rPr>
      </w:pPr>
    </w:p>
    <w:p w:rsidR="004847D2" w:rsidRPr="004847D2" w:rsidRDefault="008B6310" w:rsidP="004847D2">
      <w:pPr>
        <w:rPr>
          <w:b/>
          <w:bCs/>
          <w:color w:val="A6A6A6" w:themeColor="background1" w:themeShade="A6"/>
        </w:rPr>
      </w:pPr>
      <w:r>
        <w:rPr>
          <w:b/>
          <w:bCs/>
          <w:lang w:val="cs-CZ"/>
        </w:rPr>
        <w:t xml:space="preserve">Student </w:t>
      </w:r>
      <w:r w:rsidR="002C6229">
        <w:rPr>
          <w:b/>
          <w:bCs/>
          <w:lang w:val="cs-CZ"/>
        </w:rPr>
        <w:t xml:space="preserve">tímto </w:t>
      </w:r>
      <w:r w:rsidR="0066176B">
        <w:rPr>
          <w:b/>
          <w:bCs/>
          <w:lang w:val="cs-CZ"/>
        </w:rPr>
        <w:t xml:space="preserve">závazně </w:t>
      </w:r>
      <w:r>
        <w:rPr>
          <w:b/>
          <w:bCs/>
          <w:lang w:val="cs-CZ"/>
        </w:rPr>
        <w:t>prohlašuje</w:t>
      </w:r>
      <w:r w:rsidR="00DF732F">
        <w:rPr>
          <w:b/>
          <w:bCs/>
          <w:lang w:val="cs-CZ"/>
        </w:rPr>
        <w:t xml:space="preserve"> následující:</w:t>
      </w:r>
      <w:r w:rsidR="004847D2">
        <w:rPr>
          <w:b/>
          <w:bCs/>
          <w:lang w:val="cs-CZ"/>
        </w:rPr>
        <w:t xml:space="preserve">  </w:t>
      </w:r>
      <w:r w:rsidR="004847D2" w:rsidRPr="004847D2">
        <w:rPr>
          <w:b/>
          <w:bCs/>
          <w:color w:val="A6A6A6" w:themeColor="background1" w:themeShade="A6"/>
        </w:rPr>
        <w:t>The student hereby bindingly declares the following:</w:t>
      </w:r>
    </w:p>
    <w:p w:rsidR="00DF732F" w:rsidRDefault="00DF732F">
      <w:pPr>
        <w:rPr>
          <w:b/>
          <w:bCs/>
          <w:lang w:val="cs-CZ"/>
        </w:rPr>
      </w:pPr>
    </w:p>
    <w:p w:rsidR="00393906" w:rsidRDefault="00393906">
      <w:pPr>
        <w:rPr>
          <w:lang w:val="cs-CZ"/>
        </w:rPr>
      </w:pPr>
    </w:p>
    <w:p w:rsidR="00724A0B" w:rsidRDefault="008B6310" w:rsidP="004847D2">
      <w:pPr>
        <w:numPr>
          <w:ilvl w:val="0"/>
          <w:numId w:val="5"/>
        </w:numPr>
        <w:jc w:val="both"/>
        <w:rPr>
          <w:lang w:val="cs-CZ"/>
        </w:rPr>
      </w:pPr>
      <w:r>
        <w:rPr>
          <w:lang w:val="cs-CZ"/>
        </w:rPr>
        <w:t>P</w:t>
      </w:r>
      <w:r w:rsidR="00DF732F">
        <w:rPr>
          <w:lang w:val="cs-CZ"/>
        </w:rPr>
        <w:t>říjemce</w:t>
      </w:r>
      <w:r>
        <w:rPr>
          <w:lang w:val="cs-CZ"/>
        </w:rPr>
        <w:t xml:space="preserve"> stipendia</w:t>
      </w:r>
      <w:r w:rsidR="00DF732F">
        <w:rPr>
          <w:lang w:val="cs-CZ"/>
        </w:rPr>
        <w:t xml:space="preserve">, který podepisuje </w:t>
      </w:r>
      <w:r>
        <w:rPr>
          <w:lang w:val="cs-CZ"/>
        </w:rPr>
        <w:t xml:space="preserve">toto </w:t>
      </w:r>
      <w:r w:rsidR="002C6229">
        <w:rPr>
          <w:lang w:val="cs-CZ"/>
        </w:rPr>
        <w:t>p</w:t>
      </w:r>
      <w:r>
        <w:rPr>
          <w:lang w:val="cs-CZ"/>
        </w:rPr>
        <w:t>rohlášení</w:t>
      </w:r>
      <w:r w:rsidR="00DF732F">
        <w:rPr>
          <w:lang w:val="cs-CZ"/>
        </w:rPr>
        <w:t xml:space="preserve">, se zavazuje uskutečnit studijní </w:t>
      </w:r>
      <w:r w:rsidR="00F46504">
        <w:rPr>
          <w:lang w:val="cs-CZ"/>
        </w:rPr>
        <w:t>mobilitu</w:t>
      </w:r>
      <w:r w:rsidR="0066176B">
        <w:rPr>
          <w:rStyle w:val="Znakapoznpodarou"/>
          <w:lang w:val="cs-CZ"/>
        </w:rPr>
        <w:footnoteReference w:id="1"/>
      </w:r>
      <w:r w:rsidR="00B715E8">
        <w:rPr>
          <w:lang w:val="cs-CZ"/>
        </w:rPr>
        <w:t xml:space="preserve"> </w:t>
      </w:r>
      <w:r w:rsidR="00DF732F">
        <w:rPr>
          <w:lang w:val="cs-CZ"/>
        </w:rPr>
        <w:t>od</w:t>
      </w:r>
      <w:r w:rsidR="004F5345">
        <w:rPr>
          <w:lang w:val="cs-CZ"/>
        </w:rPr>
        <w:t>……………</w:t>
      </w:r>
      <w:r w:rsidR="008633EE">
        <w:rPr>
          <w:lang w:val="cs-CZ"/>
        </w:rPr>
        <w:t>do</w:t>
      </w:r>
      <w:r w:rsidR="004F5345">
        <w:rPr>
          <w:lang w:val="cs-CZ"/>
        </w:rPr>
        <w:t>…………</w:t>
      </w:r>
      <w:r w:rsidR="005C4851">
        <w:rPr>
          <w:lang w:val="cs-CZ"/>
        </w:rPr>
        <w:t xml:space="preserve">… </w:t>
      </w:r>
    </w:p>
    <w:p w:rsidR="004847D2" w:rsidRPr="004847D2" w:rsidRDefault="004847D2" w:rsidP="00B715E8">
      <w:pPr>
        <w:jc w:val="both"/>
        <w:rPr>
          <w:color w:val="A6A6A6" w:themeColor="background1" w:themeShade="A6"/>
          <w:lang w:val="cs-CZ"/>
        </w:rPr>
      </w:pPr>
      <w:r w:rsidRPr="004847D2">
        <w:rPr>
          <w:color w:val="A6A6A6" w:themeColor="background1" w:themeShade="A6"/>
        </w:rPr>
        <w:t>1. The scholarship recipient who signs this declaration undertakes to carry out learning mobility</w:t>
      </w:r>
      <w:r w:rsidRPr="004847D2">
        <w:rPr>
          <w:rStyle w:val="Znakapoznpodarou"/>
          <w:color w:val="A6A6A6" w:themeColor="background1" w:themeShade="A6"/>
        </w:rPr>
        <w:footnoteReference w:id="2"/>
      </w:r>
      <w:r w:rsidRPr="004847D2">
        <w:rPr>
          <w:color w:val="A6A6A6" w:themeColor="background1" w:themeShade="A6"/>
        </w:rPr>
        <w:t xml:space="preserve"> from……………to……………</w:t>
      </w:r>
    </w:p>
    <w:p w:rsidR="005C4851" w:rsidRDefault="005C4851" w:rsidP="00597184">
      <w:pPr>
        <w:jc w:val="both"/>
        <w:rPr>
          <w:lang w:val="cs-CZ"/>
        </w:rPr>
      </w:pPr>
    </w:p>
    <w:p w:rsidR="00393906" w:rsidRPr="006416BD" w:rsidRDefault="00393906" w:rsidP="004847D2">
      <w:pPr>
        <w:spacing w:line="360" w:lineRule="auto"/>
        <w:jc w:val="both"/>
        <w:rPr>
          <w:b/>
          <w:lang w:val="cs-CZ"/>
        </w:rPr>
      </w:pPr>
      <w:r w:rsidRPr="006416BD">
        <w:rPr>
          <w:b/>
          <w:lang w:val="cs-CZ"/>
        </w:rPr>
        <w:t xml:space="preserve">Název </w:t>
      </w:r>
      <w:r w:rsidR="00964A17" w:rsidRPr="006416BD">
        <w:rPr>
          <w:b/>
          <w:lang w:val="cs-CZ"/>
        </w:rPr>
        <w:t>hostitelské univerzity</w:t>
      </w:r>
      <w:r w:rsidR="004847D2" w:rsidRPr="006416BD">
        <w:rPr>
          <w:b/>
          <w:lang w:val="cs-CZ"/>
        </w:rPr>
        <w:t xml:space="preserve"> </w:t>
      </w:r>
      <w:r w:rsidR="004847D2" w:rsidRPr="006416BD">
        <w:rPr>
          <w:b/>
          <w:color w:val="A6A6A6" w:themeColor="background1" w:themeShade="A6"/>
          <w:lang w:val="cs-CZ"/>
        </w:rPr>
        <w:t>(</w:t>
      </w:r>
      <w:r w:rsidR="004847D2" w:rsidRPr="006416BD">
        <w:rPr>
          <w:b/>
          <w:color w:val="A6A6A6" w:themeColor="background1" w:themeShade="A6"/>
        </w:rPr>
        <w:t>Name of host university</w:t>
      </w:r>
      <w:r w:rsidR="004847D2" w:rsidRPr="006416BD">
        <w:rPr>
          <w:b/>
          <w:color w:val="A6A6A6" w:themeColor="background1" w:themeShade="A6"/>
        </w:rPr>
        <w:t>)</w:t>
      </w:r>
      <w:r w:rsidR="004847D2" w:rsidRPr="006416BD">
        <w:rPr>
          <w:b/>
          <w:lang w:val="cs-CZ"/>
        </w:rPr>
        <w:t>:</w:t>
      </w:r>
    </w:p>
    <w:p w:rsidR="00B715E8" w:rsidRDefault="00B715E8" w:rsidP="004847D2">
      <w:pPr>
        <w:spacing w:line="360" w:lineRule="auto"/>
        <w:jc w:val="both"/>
        <w:rPr>
          <w:b/>
          <w:lang w:val="cs-CZ"/>
        </w:rPr>
      </w:pPr>
    </w:p>
    <w:p w:rsidR="00DF732F" w:rsidRPr="00B715E8" w:rsidRDefault="00724A0B" w:rsidP="00B715E8">
      <w:pPr>
        <w:spacing w:line="360" w:lineRule="auto"/>
        <w:jc w:val="both"/>
        <w:rPr>
          <w:b/>
          <w:lang w:val="cs-CZ"/>
        </w:rPr>
      </w:pPr>
      <w:r w:rsidRPr="006416BD">
        <w:rPr>
          <w:b/>
          <w:lang w:val="cs-CZ"/>
        </w:rPr>
        <w:t>Země</w:t>
      </w:r>
      <w:r w:rsidR="004847D2" w:rsidRPr="006416BD">
        <w:rPr>
          <w:b/>
          <w:lang w:val="cs-CZ"/>
        </w:rPr>
        <w:t xml:space="preserve"> </w:t>
      </w:r>
      <w:r w:rsidR="004847D2" w:rsidRPr="006416BD">
        <w:rPr>
          <w:b/>
          <w:color w:val="A6A6A6" w:themeColor="background1" w:themeShade="A6"/>
          <w:lang w:val="cs-CZ"/>
        </w:rPr>
        <w:t>(Country)</w:t>
      </w:r>
      <w:r w:rsidRPr="006416BD">
        <w:rPr>
          <w:b/>
          <w:lang w:val="cs-CZ"/>
        </w:rPr>
        <w:t xml:space="preserve">: </w:t>
      </w:r>
    </w:p>
    <w:p w:rsidR="00DF732F" w:rsidRDefault="0066176B" w:rsidP="00B715E8">
      <w:pPr>
        <w:numPr>
          <w:ilvl w:val="0"/>
          <w:numId w:val="5"/>
        </w:numPr>
        <w:jc w:val="both"/>
        <w:rPr>
          <w:lang w:val="cs-CZ"/>
        </w:rPr>
      </w:pPr>
      <w:r>
        <w:rPr>
          <w:lang w:val="cs-CZ"/>
        </w:rPr>
        <w:lastRenderedPageBreak/>
        <w:t>P</w:t>
      </w:r>
      <w:r w:rsidR="00DF732F">
        <w:rPr>
          <w:lang w:val="cs-CZ"/>
        </w:rPr>
        <w:t>říjemc</w:t>
      </w:r>
      <w:r w:rsidR="008B6310">
        <w:rPr>
          <w:lang w:val="cs-CZ"/>
        </w:rPr>
        <w:t>i</w:t>
      </w:r>
      <w:r w:rsidR="00FD71F4">
        <w:rPr>
          <w:lang w:val="cs-CZ"/>
        </w:rPr>
        <w:t xml:space="preserve"> stipendia</w:t>
      </w:r>
      <w:r w:rsidR="008B6310">
        <w:rPr>
          <w:lang w:val="cs-CZ"/>
        </w:rPr>
        <w:t xml:space="preserve"> je udělena</w:t>
      </w:r>
      <w:r w:rsidR="002C6229">
        <w:rPr>
          <w:lang w:val="cs-CZ"/>
        </w:rPr>
        <w:t xml:space="preserve"> </w:t>
      </w:r>
      <w:r w:rsidR="00DF732F">
        <w:rPr>
          <w:lang w:val="cs-CZ"/>
        </w:rPr>
        <w:t xml:space="preserve">vysílající </w:t>
      </w:r>
      <w:r w:rsidR="008B6310">
        <w:rPr>
          <w:lang w:val="cs-CZ"/>
        </w:rPr>
        <w:t xml:space="preserve">institucí </w:t>
      </w:r>
      <w:r w:rsidR="00DF732F">
        <w:rPr>
          <w:lang w:val="cs-CZ"/>
        </w:rPr>
        <w:t xml:space="preserve">finanční </w:t>
      </w:r>
      <w:r w:rsidR="008B6310">
        <w:rPr>
          <w:lang w:val="cs-CZ"/>
        </w:rPr>
        <w:t>podpora/stipe</w:t>
      </w:r>
      <w:r>
        <w:rPr>
          <w:lang w:val="cs-CZ"/>
        </w:rPr>
        <w:t>n</w:t>
      </w:r>
      <w:r w:rsidR="008B6310">
        <w:rPr>
          <w:lang w:val="cs-CZ"/>
        </w:rPr>
        <w:t>dium</w:t>
      </w:r>
      <w:r w:rsidR="00DF732F">
        <w:rPr>
          <w:lang w:val="cs-CZ"/>
        </w:rPr>
        <w:t xml:space="preserve"> ve výši</w:t>
      </w:r>
      <w:r w:rsidR="00E364F3">
        <w:rPr>
          <w:lang w:val="cs-CZ"/>
        </w:rPr>
        <w:t>:……….</w:t>
      </w:r>
      <w:r w:rsidR="009A5ED8">
        <w:rPr>
          <w:lang w:val="cs-CZ"/>
        </w:rPr>
        <w:t xml:space="preserve"> </w:t>
      </w:r>
      <w:r w:rsidR="00E364F3">
        <w:rPr>
          <w:lang w:val="cs-CZ"/>
        </w:rPr>
        <w:t>,</w:t>
      </w:r>
      <w:r w:rsidR="00B05138">
        <w:rPr>
          <w:lang w:val="cs-CZ"/>
        </w:rPr>
        <w:t>-</w:t>
      </w:r>
      <w:r w:rsidR="00724A0B">
        <w:rPr>
          <w:lang w:val="cs-CZ"/>
        </w:rPr>
        <w:t xml:space="preserve"> Kč, a to jako příspěvek na uhrazení pobytových a cestovních nákladů</w:t>
      </w:r>
      <w:r w:rsidR="005C4851">
        <w:rPr>
          <w:lang w:val="cs-CZ"/>
        </w:rPr>
        <w:t xml:space="preserve"> spojených s výjezdem</w:t>
      </w:r>
      <w:r w:rsidR="004847D2">
        <w:rPr>
          <w:lang w:val="cs-CZ"/>
        </w:rPr>
        <w:t>.</w:t>
      </w:r>
    </w:p>
    <w:p w:rsidR="004847D2" w:rsidRPr="004847D2" w:rsidRDefault="004847D2" w:rsidP="00B715E8">
      <w:pPr>
        <w:jc w:val="both"/>
        <w:rPr>
          <w:color w:val="A6A6A6" w:themeColor="background1" w:themeShade="A6"/>
        </w:rPr>
      </w:pPr>
      <w:r w:rsidRPr="004847D2">
        <w:rPr>
          <w:color w:val="A6A6A6" w:themeColor="background1" w:themeShade="A6"/>
        </w:rPr>
        <w:t xml:space="preserve">2. The scholarship recipient is granted financial support/scholarship in the amount of: </w:t>
      </w:r>
      <w:r>
        <w:rPr>
          <w:color w:val="A6A6A6" w:themeColor="background1" w:themeShade="A6"/>
        </w:rPr>
        <w:t>…</w:t>
      </w:r>
      <w:r w:rsidR="00B715E8">
        <w:rPr>
          <w:color w:val="A6A6A6" w:themeColor="background1" w:themeShade="A6"/>
        </w:rPr>
        <w:t>………</w:t>
      </w:r>
      <w:r w:rsidRPr="004847D2">
        <w:rPr>
          <w:color w:val="A6A6A6" w:themeColor="background1" w:themeShade="A6"/>
        </w:rPr>
        <w:t xml:space="preserve">  CZK by the sending institution as a contribution for the payment of accommodation and travel expenses associated with the student’s trip. </w:t>
      </w:r>
    </w:p>
    <w:p w:rsidR="004847D2" w:rsidRDefault="004847D2" w:rsidP="004847D2">
      <w:pPr>
        <w:ind w:left="750"/>
        <w:jc w:val="both"/>
        <w:rPr>
          <w:lang w:val="cs-CZ"/>
        </w:rPr>
      </w:pPr>
    </w:p>
    <w:p w:rsidR="00393906" w:rsidRDefault="00393906" w:rsidP="00597184">
      <w:pPr>
        <w:jc w:val="both"/>
        <w:rPr>
          <w:lang w:val="cs-CZ"/>
        </w:rPr>
      </w:pPr>
    </w:p>
    <w:p w:rsidR="003F4785" w:rsidRDefault="00DF732F" w:rsidP="004847D2">
      <w:pPr>
        <w:numPr>
          <w:ilvl w:val="0"/>
          <w:numId w:val="5"/>
        </w:numPr>
        <w:jc w:val="both"/>
        <w:rPr>
          <w:lang w:val="cs-CZ"/>
        </w:rPr>
      </w:pPr>
      <w:r>
        <w:rPr>
          <w:lang w:val="cs-CZ"/>
        </w:rPr>
        <w:t xml:space="preserve">Platba bude provedena vysílající institucí </w:t>
      </w:r>
      <w:r w:rsidR="00FD71F4">
        <w:rPr>
          <w:lang w:val="cs-CZ"/>
        </w:rPr>
        <w:t>příjemci stipe</w:t>
      </w:r>
      <w:r w:rsidR="0066176B">
        <w:rPr>
          <w:lang w:val="cs-CZ"/>
        </w:rPr>
        <w:t>n</w:t>
      </w:r>
      <w:r w:rsidR="00FD71F4">
        <w:rPr>
          <w:lang w:val="cs-CZ"/>
        </w:rPr>
        <w:t>dia</w:t>
      </w:r>
      <w:r w:rsidR="00013BFD">
        <w:rPr>
          <w:lang w:val="cs-CZ"/>
        </w:rPr>
        <w:t xml:space="preserve"> </w:t>
      </w:r>
      <w:r w:rsidR="008633EE">
        <w:rPr>
          <w:lang w:val="cs-CZ"/>
        </w:rPr>
        <w:t>bankovním převodem na</w:t>
      </w:r>
      <w:r w:rsidR="003F4785">
        <w:rPr>
          <w:lang w:val="cs-CZ"/>
        </w:rPr>
        <w:t>:</w:t>
      </w:r>
    </w:p>
    <w:p w:rsidR="004847D2" w:rsidRPr="004847D2" w:rsidRDefault="004847D2" w:rsidP="00B715E8">
      <w:pPr>
        <w:jc w:val="both"/>
        <w:rPr>
          <w:color w:val="A6A6A6" w:themeColor="background1" w:themeShade="A6"/>
        </w:rPr>
      </w:pPr>
      <w:r w:rsidRPr="004847D2">
        <w:rPr>
          <w:color w:val="A6A6A6" w:themeColor="background1" w:themeShade="A6"/>
        </w:rPr>
        <w:t>3. The payment shall be made by the sending institution to the scholarship recipient via a bank transfer to:</w:t>
      </w:r>
    </w:p>
    <w:p w:rsidR="004847D2" w:rsidRDefault="004847D2" w:rsidP="006416BD">
      <w:pPr>
        <w:spacing w:line="360" w:lineRule="auto"/>
        <w:ind w:left="750"/>
        <w:jc w:val="both"/>
        <w:rPr>
          <w:lang w:val="cs-CZ"/>
        </w:rPr>
      </w:pPr>
    </w:p>
    <w:p w:rsidR="003F4785" w:rsidRPr="006416BD" w:rsidRDefault="003F4785" w:rsidP="006416BD">
      <w:pPr>
        <w:spacing w:line="360" w:lineRule="auto"/>
        <w:jc w:val="both"/>
        <w:rPr>
          <w:b/>
          <w:lang w:val="cs-CZ"/>
        </w:rPr>
      </w:pPr>
      <w:r w:rsidRPr="006416BD">
        <w:rPr>
          <w:b/>
          <w:lang w:val="cs-CZ"/>
        </w:rPr>
        <w:t xml:space="preserve">Číslo </w:t>
      </w:r>
      <w:r w:rsidR="008633EE" w:rsidRPr="006416BD">
        <w:rPr>
          <w:b/>
          <w:lang w:val="cs-CZ"/>
        </w:rPr>
        <w:t>účtu</w:t>
      </w:r>
      <w:r w:rsidR="004847D2" w:rsidRPr="006416BD">
        <w:rPr>
          <w:b/>
          <w:lang w:val="cs-CZ"/>
        </w:rPr>
        <w:t xml:space="preserve"> </w:t>
      </w:r>
      <w:r w:rsidR="004847D2" w:rsidRPr="006416BD">
        <w:rPr>
          <w:b/>
          <w:color w:val="A6A6A6" w:themeColor="background1" w:themeShade="A6"/>
          <w:lang w:val="cs-CZ"/>
        </w:rPr>
        <w:t>(</w:t>
      </w:r>
      <w:proofErr w:type="spellStart"/>
      <w:r w:rsidR="004847D2" w:rsidRPr="006416BD">
        <w:rPr>
          <w:b/>
          <w:color w:val="A6A6A6" w:themeColor="background1" w:themeShade="A6"/>
          <w:lang w:val="cs-CZ"/>
        </w:rPr>
        <w:t>Account</w:t>
      </w:r>
      <w:proofErr w:type="spellEnd"/>
      <w:r w:rsidR="004847D2" w:rsidRPr="006416BD">
        <w:rPr>
          <w:b/>
          <w:color w:val="A6A6A6" w:themeColor="background1" w:themeShade="A6"/>
          <w:lang w:val="cs-CZ"/>
        </w:rPr>
        <w:t xml:space="preserve"> No.)</w:t>
      </w:r>
      <w:r w:rsidR="008633EE" w:rsidRPr="006416BD">
        <w:rPr>
          <w:b/>
          <w:lang w:val="cs-CZ"/>
        </w:rPr>
        <w:t>:</w:t>
      </w:r>
    </w:p>
    <w:p w:rsidR="003F4785" w:rsidRPr="006416BD" w:rsidRDefault="004847D2" w:rsidP="006416BD">
      <w:pPr>
        <w:spacing w:line="360" w:lineRule="auto"/>
        <w:jc w:val="both"/>
        <w:rPr>
          <w:b/>
          <w:lang w:val="cs-CZ"/>
        </w:rPr>
      </w:pPr>
      <w:r w:rsidRPr="006416BD">
        <w:rPr>
          <w:b/>
          <w:lang w:val="cs-CZ"/>
        </w:rPr>
        <w:t>Kód banky</w:t>
      </w:r>
      <w:r w:rsidRPr="006416BD">
        <w:rPr>
          <w:b/>
          <w:color w:val="A6A6A6" w:themeColor="background1" w:themeShade="A6"/>
          <w:lang w:val="cs-CZ"/>
        </w:rPr>
        <w:t xml:space="preserve"> (Bank </w:t>
      </w:r>
      <w:proofErr w:type="spellStart"/>
      <w:r w:rsidRPr="006416BD">
        <w:rPr>
          <w:b/>
          <w:color w:val="A6A6A6" w:themeColor="background1" w:themeShade="A6"/>
          <w:lang w:val="cs-CZ"/>
        </w:rPr>
        <w:t>code</w:t>
      </w:r>
      <w:proofErr w:type="spellEnd"/>
      <w:r w:rsidRPr="006416BD">
        <w:rPr>
          <w:b/>
          <w:color w:val="A6A6A6" w:themeColor="background1" w:themeShade="A6"/>
          <w:lang w:val="cs-CZ"/>
        </w:rPr>
        <w:t>)</w:t>
      </w:r>
      <w:r w:rsidR="006416BD" w:rsidRPr="006416BD">
        <w:rPr>
          <w:b/>
          <w:lang w:val="cs-CZ"/>
        </w:rPr>
        <w:t>:</w:t>
      </w:r>
    </w:p>
    <w:p w:rsidR="004847D2" w:rsidRPr="006416BD" w:rsidRDefault="004847D2" w:rsidP="006416BD">
      <w:pPr>
        <w:spacing w:line="360" w:lineRule="auto"/>
        <w:jc w:val="both"/>
        <w:rPr>
          <w:b/>
          <w:lang w:val="cs-CZ"/>
        </w:rPr>
      </w:pPr>
      <w:r w:rsidRPr="006416BD">
        <w:rPr>
          <w:b/>
          <w:lang w:val="cs-CZ"/>
        </w:rPr>
        <w:t>Vedeném v</w:t>
      </w:r>
      <w:r w:rsidR="006416BD" w:rsidRPr="006416BD">
        <w:rPr>
          <w:b/>
          <w:lang w:val="cs-CZ"/>
        </w:rPr>
        <w:t> </w:t>
      </w:r>
      <w:r w:rsidRPr="006416BD">
        <w:rPr>
          <w:b/>
          <w:lang w:val="cs-CZ"/>
        </w:rPr>
        <w:t>měně</w:t>
      </w:r>
      <w:r w:rsidR="006416BD" w:rsidRPr="006416BD">
        <w:rPr>
          <w:b/>
          <w:lang w:val="cs-CZ"/>
        </w:rPr>
        <w:t xml:space="preserve"> </w:t>
      </w:r>
      <w:r w:rsidR="006416BD" w:rsidRPr="006416BD">
        <w:rPr>
          <w:b/>
          <w:color w:val="A6A6A6" w:themeColor="background1" w:themeShade="A6"/>
          <w:lang w:val="cs-CZ"/>
        </w:rPr>
        <w:t>(</w:t>
      </w:r>
      <w:proofErr w:type="spellStart"/>
      <w:r w:rsidR="006416BD" w:rsidRPr="006416BD">
        <w:rPr>
          <w:b/>
          <w:color w:val="A6A6A6" w:themeColor="background1" w:themeShade="A6"/>
          <w:lang w:val="cs-CZ"/>
        </w:rPr>
        <w:t>Kept</w:t>
      </w:r>
      <w:proofErr w:type="spellEnd"/>
      <w:r w:rsidR="006416BD" w:rsidRPr="006416BD">
        <w:rPr>
          <w:b/>
          <w:color w:val="A6A6A6" w:themeColor="background1" w:themeShade="A6"/>
          <w:lang w:val="cs-CZ"/>
        </w:rPr>
        <w:t xml:space="preserve"> in </w:t>
      </w:r>
      <w:proofErr w:type="spellStart"/>
      <w:r w:rsidR="006416BD" w:rsidRPr="006416BD">
        <w:rPr>
          <w:b/>
          <w:color w:val="A6A6A6" w:themeColor="background1" w:themeShade="A6"/>
          <w:lang w:val="cs-CZ"/>
        </w:rPr>
        <w:t>currency</w:t>
      </w:r>
      <w:proofErr w:type="spellEnd"/>
      <w:r w:rsidR="006416BD" w:rsidRPr="006416BD">
        <w:rPr>
          <w:b/>
          <w:color w:val="A6A6A6" w:themeColor="background1" w:themeShade="A6"/>
          <w:lang w:val="cs-CZ"/>
        </w:rPr>
        <w:t>)</w:t>
      </w:r>
      <w:r w:rsidRPr="006416BD">
        <w:rPr>
          <w:b/>
          <w:lang w:val="cs-CZ"/>
        </w:rPr>
        <w:t xml:space="preserve">: </w:t>
      </w:r>
    </w:p>
    <w:p w:rsidR="003F4785" w:rsidRDefault="004847D2" w:rsidP="00597184">
      <w:pPr>
        <w:jc w:val="both"/>
        <w:rPr>
          <w:b/>
          <w:lang w:val="cs-CZ"/>
        </w:rPr>
      </w:pPr>
      <w:r w:rsidRPr="006416BD">
        <w:rPr>
          <w:b/>
          <w:lang w:val="cs-CZ"/>
        </w:rPr>
        <w:t xml:space="preserve">Úplný název a adresa banky </w:t>
      </w:r>
      <w:r w:rsidRPr="006416BD">
        <w:rPr>
          <w:b/>
          <w:color w:val="A6A6A6" w:themeColor="background1" w:themeShade="A6"/>
          <w:lang w:val="cs-CZ"/>
        </w:rPr>
        <w:t xml:space="preserve">(Full </w:t>
      </w:r>
      <w:proofErr w:type="spellStart"/>
      <w:r w:rsidRPr="006416BD">
        <w:rPr>
          <w:b/>
          <w:color w:val="A6A6A6" w:themeColor="background1" w:themeShade="A6"/>
          <w:lang w:val="cs-CZ"/>
        </w:rPr>
        <w:t>name</w:t>
      </w:r>
      <w:proofErr w:type="spellEnd"/>
      <w:r w:rsidRPr="006416BD">
        <w:rPr>
          <w:b/>
          <w:color w:val="A6A6A6" w:themeColor="background1" w:themeShade="A6"/>
          <w:lang w:val="cs-CZ"/>
        </w:rPr>
        <w:t xml:space="preserve"> and </w:t>
      </w:r>
      <w:proofErr w:type="spellStart"/>
      <w:r w:rsidRPr="006416BD">
        <w:rPr>
          <w:b/>
          <w:color w:val="A6A6A6" w:themeColor="background1" w:themeShade="A6"/>
          <w:lang w:val="cs-CZ"/>
        </w:rPr>
        <w:t>address</w:t>
      </w:r>
      <w:proofErr w:type="spellEnd"/>
      <w:r w:rsidRPr="006416BD">
        <w:rPr>
          <w:b/>
          <w:color w:val="A6A6A6" w:themeColor="background1" w:themeShade="A6"/>
          <w:lang w:val="cs-CZ"/>
        </w:rPr>
        <w:t xml:space="preserve"> </w:t>
      </w:r>
      <w:proofErr w:type="spellStart"/>
      <w:r w:rsidRPr="006416BD">
        <w:rPr>
          <w:b/>
          <w:color w:val="A6A6A6" w:themeColor="background1" w:themeShade="A6"/>
          <w:lang w:val="cs-CZ"/>
        </w:rPr>
        <w:t>of</w:t>
      </w:r>
      <w:proofErr w:type="spellEnd"/>
      <w:r w:rsidRPr="006416BD">
        <w:rPr>
          <w:b/>
          <w:color w:val="A6A6A6" w:themeColor="background1" w:themeShade="A6"/>
          <w:lang w:val="cs-CZ"/>
        </w:rPr>
        <w:t xml:space="preserve"> bank):</w:t>
      </w:r>
      <w:r w:rsidR="003F4785" w:rsidRPr="006416BD">
        <w:rPr>
          <w:b/>
          <w:lang w:val="cs-CZ"/>
        </w:rPr>
        <w:t xml:space="preserve"> </w:t>
      </w:r>
    </w:p>
    <w:p w:rsidR="006416BD" w:rsidRPr="006416BD" w:rsidRDefault="006416BD" w:rsidP="00597184">
      <w:pPr>
        <w:jc w:val="both"/>
        <w:rPr>
          <w:b/>
          <w:lang w:val="cs-CZ"/>
        </w:rPr>
      </w:pPr>
    </w:p>
    <w:p w:rsidR="00FD71F4" w:rsidRDefault="00FD71F4" w:rsidP="00597184">
      <w:pPr>
        <w:jc w:val="both"/>
        <w:rPr>
          <w:lang w:val="cs-CZ"/>
        </w:rPr>
      </w:pPr>
    </w:p>
    <w:p w:rsidR="006416BD" w:rsidRDefault="006416BD" w:rsidP="00597184">
      <w:pPr>
        <w:jc w:val="both"/>
        <w:rPr>
          <w:lang w:val="cs-CZ"/>
        </w:rPr>
      </w:pPr>
    </w:p>
    <w:p w:rsidR="005C4851" w:rsidRDefault="009A5ED8" w:rsidP="00597184">
      <w:pPr>
        <w:jc w:val="both"/>
        <w:rPr>
          <w:lang w:val="cs-CZ"/>
        </w:rPr>
      </w:pPr>
      <w:r>
        <w:rPr>
          <w:lang w:val="cs-CZ"/>
        </w:rPr>
        <w:t>4</w:t>
      </w:r>
      <w:r w:rsidR="005C4851">
        <w:rPr>
          <w:lang w:val="cs-CZ"/>
        </w:rPr>
        <w:t>. P</w:t>
      </w:r>
      <w:r w:rsidR="00393906">
        <w:rPr>
          <w:lang w:val="cs-CZ"/>
        </w:rPr>
        <w:t xml:space="preserve">ři užití podpory mezinárodní spolupráce v rámci </w:t>
      </w:r>
      <w:r w:rsidR="00964A17">
        <w:rPr>
          <w:lang w:val="cs-CZ"/>
        </w:rPr>
        <w:t>své studijní mobility</w:t>
      </w:r>
      <w:r w:rsidR="00393906">
        <w:rPr>
          <w:lang w:val="cs-CZ"/>
        </w:rPr>
        <w:t xml:space="preserve"> se </w:t>
      </w:r>
      <w:r w:rsidR="00FD71F4">
        <w:rPr>
          <w:lang w:val="cs-CZ"/>
        </w:rPr>
        <w:t>p</w:t>
      </w:r>
      <w:r w:rsidR="005C4851">
        <w:rPr>
          <w:lang w:val="cs-CZ"/>
        </w:rPr>
        <w:t xml:space="preserve">říjemce </w:t>
      </w:r>
      <w:r w:rsidR="00FD71F4">
        <w:rPr>
          <w:lang w:val="cs-CZ"/>
        </w:rPr>
        <w:t xml:space="preserve">stipendia </w:t>
      </w:r>
      <w:r w:rsidR="005C4851">
        <w:rPr>
          <w:lang w:val="cs-CZ"/>
        </w:rPr>
        <w:t>zavazuje předložit vysílající instituci:</w:t>
      </w:r>
    </w:p>
    <w:p w:rsidR="005C4851" w:rsidRDefault="005C4851" w:rsidP="00597184">
      <w:pPr>
        <w:numPr>
          <w:ilvl w:val="0"/>
          <w:numId w:val="3"/>
        </w:numPr>
        <w:jc w:val="both"/>
        <w:rPr>
          <w:lang w:val="cs-CZ"/>
        </w:rPr>
      </w:pPr>
      <w:r>
        <w:rPr>
          <w:lang w:val="cs-CZ"/>
        </w:rPr>
        <w:t xml:space="preserve">přihlášku na </w:t>
      </w:r>
      <w:r w:rsidR="00964A17">
        <w:rPr>
          <w:lang w:val="cs-CZ"/>
        </w:rPr>
        <w:t xml:space="preserve">studijní pobyt – Student </w:t>
      </w:r>
      <w:proofErr w:type="spellStart"/>
      <w:r w:rsidR="00964A17">
        <w:rPr>
          <w:lang w:val="cs-CZ"/>
        </w:rPr>
        <w:t>Application</w:t>
      </w:r>
      <w:proofErr w:type="spellEnd"/>
      <w:r w:rsidR="00964A17">
        <w:rPr>
          <w:lang w:val="cs-CZ"/>
        </w:rPr>
        <w:t xml:space="preserve"> </w:t>
      </w:r>
      <w:proofErr w:type="spellStart"/>
      <w:r w:rsidR="00964A17">
        <w:rPr>
          <w:lang w:val="cs-CZ"/>
        </w:rPr>
        <w:t>Form</w:t>
      </w:r>
      <w:proofErr w:type="spellEnd"/>
      <w:r w:rsidR="00964A17">
        <w:rPr>
          <w:lang w:val="cs-CZ"/>
        </w:rPr>
        <w:t xml:space="preserve"> </w:t>
      </w:r>
      <w:r>
        <w:rPr>
          <w:lang w:val="cs-CZ"/>
        </w:rPr>
        <w:t>(před výjezdem)</w:t>
      </w:r>
      <w:r w:rsidR="009A5ED8">
        <w:rPr>
          <w:lang w:val="cs-CZ"/>
        </w:rPr>
        <w:t>,</w:t>
      </w:r>
    </w:p>
    <w:p w:rsidR="00B24842" w:rsidRDefault="005C4851" w:rsidP="00597184">
      <w:pPr>
        <w:numPr>
          <w:ilvl w:val="0"/>
          <w:numId w:val="3"/>
        </w:numPr>
        <w:jc w:val="both"/>
        <w:rPr>
          <w:lang w:val="cs-CZ"/>
        </w:rPr>
      </w:pPr>
      <w:r>
        <w:rPr>
          <w:lang w:val="cs-CZ"/>
        </w:rPr>
        <w:t xml:space="preserve">náhled na </w:t>
      </w:r>
      <w:r w:rsidR="004E3A70">
        <w:rPr>
          <w:lang w:val="cs-CZ"/>
        </w:rPr>
        <w:t>cestovní doklad/letenku</w:t>
      </w:r>
      <w:r>
        <w:rPr>
          <w:lang w:val="cs-CZ"/>
        </w:rPr>
        <w:t xml:space="preserve"> (před výjezdem)</w:t>
      </w:r>
      <w:r w:rsidR="00DE73BA">
        <w:rPr>
          <w:lang w:val="cs-CZ"/>
        </w:rPr>
        <w:t>,</w:t>
      </w:r>
    </w:p>
    <w:p w:rsidR="00393906" w:rsidRDefault="00B24842" w:rsidP="00597184">
      <w:pPr>
        <w:numPr>
          <w:ilvl w:val="0"/>
          <w:numId w:val="3"/>
        </w:numPr>
        <w:jc w:val="both"/>
        <w:rPr>
          <w:lang w:val="cs-CZ"/>
        </w:rPr>
      </w:pPr>
      <w:r>
        <w:rPr>
          <w:lang w:val="cs-CZ"/>
        </w:rPr>
        <w:t>náhled na zajištěné cestovní pojištění na celou dobu mobility (před výjezdem)</w:t>
      </w:r>
      <w:r w:rsidR="009A5ED8">
        <w:rPr>
          <w:lang w:val="cs-CZ"/>
        </w:rPr>
        <w:t>,</w:t>
      </w:r>
    </w:p>
    <w:p w:rsidR="00657695" w:rsidRDefault="004F5345" w:rsidP="00597184">
      <w:pPr>
        <w:numPr>
          <w:ilvl w:val="0"/>
          <w:numId w:val="3"/>
        </w:numPr>
        <w:ind w:left="709" w:hanging="289"/>
        <w:jc w:val="both"/>
        <w:rPr>
          <w:lang w:val="cs-CZ"/>
        </w:rPr>
      </w:pPr>
      <w:r w:rsidRPr="00393906">
        <w:rPr>
          <w:lang w:val="cs-CZ"/>
        </w:rPr>
        <w:t xml:space="preserve">dokumenty potvrzující období </w:t>
      </w:r>
      <w:r w:rsidR="00B24842">
        <w:rPr>
          <w:lang w:val="cs-CZ"/>
        </w:rPr>
        <w:t>absolvování celého studijního pobytu, které odpoví</w:t>
      </w:r>
      <w:r w:rsidR="0066176B">
        <w:rPr>
          <w:lang w:val="cs-CZ"/>
        </w:rPr>
        <w:t>dá termínům uvedeným v bodě 1 toho</w:t>
      </w:r>
      <w:r w:rsidR="00B24842">
        <w:rPr>
          <w:lang w:val="cs-CZ"/>
        </w:rPr>
        <w:t xml:space="preserve">to </w:t>
      </w:r>
      <w:r w:rsidR="0066176B">
        <w:rPr>
          <w:lang w:val="cs-CZ"/>
        </w:rPr>
        <w:t>prohlášení</w:t>
      </w:r>
      <w:r w:rsidRPr="00393906">
        <w:rPr>
          <w:lang w:val="cs-CZ"/>
        </w:rPr>
        <w:t>,</w:t>
      </w:r>
      <w:r w:rsidR="00393906">
        <w:rPr>
          <w:lang w:val="cs-CZ"/>
        </w:rPr>
        <w:t xml:space="preserve"> a to </w:t>
      </w:r>
      <w:r w:rsidR="004E3A70">
        <w:rPr>
          <w:lang w:val="cs-CZ"/>
        </w:rPr>
        <w:t>do 10</w:t>
      </w:r>
      <w:r w:rsidRPr="00393906">
        <w:rPr>
          <w:lang w:val="cs-CZ"/>
        </w:rPr>
        <w:t xml:space="preserve"> </w:t>
      </w:r>
      <w:r w:rsidR="00B24842">
        <w:rPr>
          <w:lang w:val="cs-CZ"/>
        </w:rPr>
        <w:t>kalendářních dnů</w:t>
      </w:r>
      <w:r w:rsidRPr="00393906">
        <w:rPr>
          <w:lang w:val="cs-CZ"/>
        </w:rPr>
        <w:t xml:space="preserve"> po </w:t>
      </w:r>
      <w:r w:rsidR="00B24842">
        <w:rPr>
          <w:lang w:val="cs-CZ"/>
        </w:rPr>
        <w:t>ukončení mobility</w:t>
      </w:r>
      <w:r w:rsidR="00657695">
        <w:rPr>
          <w:lang w:val="cs-CZ"/>
        </w:rPr>
        <w:t>.</w:t>
      </w:r>
    </w:p>
    <w:p w:rsidR="006416BD" w:rsidRPr="006416BD" w:rsidRDefault="006416BD" w:rsidP="006416BD">
      <w:pPr>
        <w:jc w:val="both"/>
        <w:rPr>
          <w:color w:val="A6A6A6" w:themeColor="background1" w:themeShade="A6"/>
        </w:rPr>
      </w:pPr>
      <w:r w:rsidRPr="006416BD">
        <w:rPr>
          <w:color w:val="A6A6A6" w:themeColor="background1" w:themeShade="A6"/>
        </w:rPr>
        <w:t>4. When utilizing international contract support as part of his or her learning mobility, the scholarship recipient undertakes to submit the following to the sending institution:</w:t>
      </w:r>
    </w:p>
    <w:p w:rsidR="006416BD" w:rsidRPr="006416BD" w:rsidRDefault="006416BD" w:rsidP="006416BD">
      <w:pPr>
        <w:numPr>
          <w:ilvl w:val="0"/>
          <w:numId w:val="6"/>
        </w:numPr>
        <w:jc w:val="both"/>
        <w:rPr>
          <w:color w:val="A6A6A6" w:themeColor="background1" w:themeShade="A6"/>
        </w:rPr>
      </w:pPr>
      <w:r w:rsidRPr="006416BD">
        <w:rPr>
          <w:color w:val="A6A6A6" w:themeColor="background1" w:themeShade="A6"/>
        </w:rPr>
        <w:t>application for study stay – Student Application Form (before departure),</w:t>
      </w:r>
    </w:p>
    <w:p w:rsidR="006416BD" w:rsidRPr="006416BD" w:rsidRDefault="006416BD" w:rsidP="006416BD">
      <w:pPr>
        <w:numPr>
          <w:ilvl w:val="0"/>
          <w:numId w:val="6"/>
        </w:numPr>
        <w:jc w:val="both"/>
        <w:rPr>
          <w:color w:val="A6A6A6" w:themeColor="background1" w:themeShade="A6"/>
        </w:rPr>
      </w:pPr>
      <w:r w:rsidRPr="006416BD">
        <w:rPr>
          <w:color w:val="A6A6A6" w:themeColor="background1" w:themeShade="A6"/>
        </w:rPr>
        <w:t>ticket preview (before departure),</w:t>
      </w:r>
    </w:p>
    <w:p w:rsidR="006416BD" w:rsidRPr="006416BD" w:rsidRDefault="006416BD" w:rsidP="006416BD">
      <w:pPr>
        <w:numPr>
          <w:ilvl w:val="0"/>
          <w:numId w:val="6"/>
        </w:numPr>
        <w:jc w:val="both"/>
        <w:rPr>
          <w:color w:val="A6A6A6" w:themeColor="background1" w:themeShade="A6"/>
        </w:rPr>
      </w:pPr>
      <w:r w:rsidRPr="006416BD">
        <w:rPr>
          <w:color w:val="A6A6A6" w:themeColor="background1" w:themeShade="A6"/>
        </w:rPr>
        <w:t>preview of travel</w:t>
      </w:r>
      <w:r>
        <w:rPr>
          <w:color w:val="A6A6A6" w:themeColor="background1" w:themeShade="A6"/>
        </w:rPr>
        <w:t xml:space="preserve"> health</w:t>
      </w:r>
      <w:r w:rsidRPr="006416BD">
        <w:rPr>
          <w:color w:val="A6A6A6" w:themeColor="background1" w:themeShade="A6"/>
        </w:rPr>
        <w:t xml:space="preserve"> insurance for the entire duration of the mobility (before departure),</w:t>
      </w:r>
    </w:p>
    <w:p w:rsidR="006416BD" w:rsidRPr="006416BD" w:rsidRDefault="006416BD" w:rsidP="006416BD">
      <w:pPr>
        <w:numPr>
          <w:ilvl w:val="0"/>
          <w:numId w:val="6"/>
        </w:numPr>
        <w:ind w:left="709" w:hanging="289"/>
        <w:jc w:val="both"/>
        <w:rPr>
          <w:color w:val="A6A6A6" w:themeColor="background1" w:themeShade="A6"/>
        </w:rPr>
      </w:pPr>
      <w:proofErr w:type="gramStart"/>
      <w:r w:rsidRPr="006416BD">
        <w:rPr>
          <w:color w:val="A6A6A6" w:themeColor="background1" w:themeShade="A6"/>
        </w:rPr>
        <w:t>documents</w:t>
      </w:r>
      <w:proofErr w:type="gramEnd"/>
      <w:r w:rsidRPr="006416BD">
        <w:rPr>
          <w:color w:val="A6A6A6" w:themeColor="background1" w:themeShade="A6"/>
        </w:rPr>
        <w:t xml:space="preserve"> confirming the period of completion of the entire study stay corresponding to the dates specified in item 1 of this declaration, within 10 calendar days after the end of the mobility</w:t>
      </w:r>
      <w:r>
        <w:rPr>
          <w:color w:val="A6A6A6" w:themeColor="background1" w:themeShade="A6"/>
        </w:rPr>
        <w:t>.</w:t>
      </w:r>
    </w:p>
    <w:p w:rsidR="0066176B" w:rsidRDefault="0066176B" w:rsidP="006416BD">
      <w:pPr>
        <w:jc w:val="both"/>
        <w:rPr>
          <w:lang w:val="cs-CZ"/>
        </w:rPr>
      </w:pPr>
    </w:p>
    <w:p w:rsidR="00E364F3" w:rsidRDefault="0066176B" w:rsidP="00597184">
      <w:pPr>
        <w:jc w:val="both"/>
        <w:rPr>
          <w:lang w:val="cs-CZ"/>
        </w:rPr>
      </w:pPr>
      <w:r>
        <w:rPr>
          <w:lang w:val="cs-CZ"/>
        </w:rPr>
        <w:t xml:space="preserve">5. </w:t>
      </w:r>
      <w:r w:rsidR="001F6218">
        <w:rPr>
          <w:lang w:val="cs-CZ"/>
        </w:rPr>
        <w:t>Student se zároveň zavazuje k zajištění zápisu své mobility do studijního systému UIS ČZU přes své</w:t>
      </w:r>
      <w:r w:rsidR="001008F6">
        <w:rPr>
          <w:lang w:val="cs-CZ"/>
        </w:rPr>
        <w:t xml:space="preserve"> studijní oddělení fakulty ČZU (v případě studentů doktorských studijních programů přes své fakultní oddělení pro vědu a výzkum).</w:t>
      </w:r>
    </w:p>
    <w:p w:rsidR="006416BD" w:rsidRPr="006416BD" w:rsidRDefault="006416BD" w:rsidP="006416BD">
      <w:pPr>
        <w:jc w:val="both"/>
        <w:rPr>
          <w:color w:val="A6A6A6" w:themeColor="background1" w:themeShade="A6"/>
        </w:rPr>
      </w:pPr>
      <w:r w:rsidRPr="006416BD">
        <w:rPr>
          <w:color w:val="A6A6A6" w:themeColor="background1" w:themeShade="A6"/>
        </w:rPr>
        <w:t xml:space="preserve">5. The student also undertakes to ensure that his or her mobility is registered in the CULS UIS study system through his or her </w:t>
      </w:r>
      <w:r>
        <w:rPr>
          <w:color w:val="A6A6A6" w:themeColor="background1" w:themeShade="A6"/>
        </w:rPr>
        <w:t>S</w:t>
      </w:r>
      <w:r w:rsidRPr="006416BD">
        <w:rPr>
          <w:color w:val="A6A6A6" w:themeColor="background1" w:themeShade="A6"/>
        </w:rPr>
        <w:t xml:space="preserve">tudy </w:t>
      </w:r>
      <w:r>
        <w:rPr>
          <w:color w:val="A6A6A6" w:themeColor="background1" w:themeShade="A6"/>
        </w:rPr>
        <w:t xml:space="preserve">Administration Office </w:t>
      </w:r>
      <w:r w:rsidRPr="006416BD">
        <w:rPr>
          <w:color w:val="A6A6A6" w:themeColor="background1" w:themeShade="A6"/>
        </w:rPr>
        <w:t>of the CULS faculty (for students of doctoral study programmes, through their faculty</w:t>
      </w:r>
      <w:r>
        <w:rPr>
          <w:color w:val="A6A6A6" w:themeColor="background1" w:themeShade="A6"/>
        </w:rPr>
        <w:t xml:space="preserve"> D</w:t>
      </w:r>
      <w:r w:rsidRPr="006416BD">
        <w:rPr>
          <w:color w:val="A6A6A6" w:themeColor="background1" w:themeShade="A6"/>
        </w:rPr>
        <w:t xml:space="preserve">epartment for </w:t>
      </w:r>
      <w:r>
        <w:rPr>
          <w:color w:val="A6A6A6" w:themeColor="background1" w:themeShade="A6"/>
        </w:rPr>
        <w:t>Science and R</w:t>
      </w:r>
      <w:r w:rsidRPr="006416BD">
        <w:rPr>
          <w:color w:val="A6A6A6" w:themeColor="background1" w:themeShade="A6"/>
        </w:rPr>
        <w:t>esearch).</w:t>
      </w:r>
    </w:p>
    <w:p w:rsidR="006416BD" w:rsidRDefault="006416BD" w:rsidP="00597184">
      <w:pPr>
        <w:jc w:val="both"/>
        <w:rPr>
          <w:lang w:val="cs-CZ"/>
        </w:rPr>
      </w:pPr>
    </w:p>
    <w:p w:rsidR="00E90A4E" w:rsidRDefault="0066176B" w:rsidP="00597184">
      <w:pPr>
        <w:jc w:val="both"/>
        <w:rPr>
          <w:lang w:val="cs-CZ"/>
        </w:rPr>
      </w:pPr>
      <w:r>
        <w:rPr>
          <w:lang w:val="cs-CZ"/>
        </w:rPr>
        <w:t>6</w:t>
      </w:r>
      <w:r w:rsidR="003F4785">
        <w:rPr>
          <w:lang w:val="cs-CZ"/>
        </w:rPr>
        <w:t xml:space="preserve">. </w:t>
      </w:r>
      <w:r w:rsidR="00FD71F4">
        <w:rPr>
          <w:lang w:val="cs-CZ"/>
        </w:rPr>
        <w:t>Příjemce stipendia</w:t>
      </w:r>
      <w:r w:rsidR="00DF732F">
        <w:rPr>
          <w:lang w:val="cs-CZ"/>
        </w:rPr>
        <w:t xml:space="preserve"> se zavazuje, že si předem a z vlastních prostředků uhradí pojištění léčebných výdajů, platné pro cílovou zemi.</w:t>
      </w:r>
    </w:p>
    <w:p w:rsidR="006416BD" w:rsidRPr="006416BD" w:rsidRDefault="006416BD" w:rsidP="006416BD">
      <w:pPr>
        <w:jc w:val="both"/>
        <w:rPr>
          <w:color w:val="A6A6A6" w:themeColor="background1" w:themeShade="A6"/>
        </w:rPr>
      </w:pPr>
      <w:r w:rsidRPr="006416BD">
        <w:rPr>
          <w:color w:val="A6A6A6" w:themeColor="background1" w:themeShade="A6"/>
        </w:rPr>
        <w:t>6. The scholarship recipient undertakes to pay his or her own medical insurance valid for the target country beforehand.</w:t>
      </w:r>
    </w:p>
    <w:p w:rsidR="0066176B" w:rsidRDefault="0066176B" w:rsidP="00597184">
      <w:pPr>
        <w:jc w:val="both"/>
        <w:rPr>
          <w:lang w:val="cs-CZ"/>
        </w:rPr>
      </w:pPr>
    </w:p>
    <w:p w:rsidR="00DF732F" w:rsidRDefault="0066176B" w:rsidP="00597184">
      <w:pPr>
        <w:jc w:val="both"/>
        <w:rPr>
          <w:lang w:val="cs-CZ"/>
        </w:rPr>
      </w:pPr>
      <w:r>
        <w:rPr>
          <w:lang w:val="cs-CZ"/>
        </w:rPr>
        <w:t xml:space="preserve">7. </w:t>
      </w:r>
      <w:r w:rsidR="00FD71F4">
        <w:rPr>
          <w:lang w:val="cs-CZ"/>
        </w:rPr>
        <w:t>Příjemce stipendia</w:t>
      </w:r>
      <w:r w:rsidR="00DF732F">
        <w:rPr>
          <w:lang w:val="cs-CZ"/>
        </w:rPr>
        <w:t xml:space="preserve"> se zavazuje respektovat studijní řád přijímající instituce a dodržovat schválený studijní program</w:t>
      </w:r>
      <w:r w:rsidR="00393906">
        <w:rPr>
          <w:lang w:val="cs-CZ"/>
        </w:rPr>
        <w:t xml:space="preserve"> letní školy</w:t>
      </w:r>
      <w:r w:rsidR="00FD71F4">
        <w:rPr>
          <w:lang w:val="cs-CZ"/>
        </w:rPr>
        <w:t>/krátkodobého studijního pobytu</w:t>
      </w:r>
      <w:r w:rsidR="00DF732F">
        <w:rPr>
          <w:lang w:val="cs-CZ"/>
        </w:rPr>
        <w:t>.</w:t>
      </w:r>
    </w:p>
    <w:p w:rsidR="006416BD" w:rsidRPr="006416BD" w:rsidRDefault="006416BD" w:rsidP="006416BD">
      <w:pPr>
        <w:jc w:val="both"/>
        <w:rPr>
          <w:color w:val="A6A6A6" w:themeColor="background1" w:themeShade="A6"/>
        </w:rPr>
      </w:pPr>
      <w:r w:rsidRPr="006416BD">
        <w:rPr>
          <w:color w:val="A6A6A6" w:themeColor="background1" w:themeShade="A6"/>
        </w:rPr>
        <w:t>7. The scholarship recipient undertakes to respect the study rules of the receiving institution and adhere to the approved study programme for summer school/short-term study stay.</w:t>
      </w:r>
    </w:p>
    <w:p w:rsidR="0066176B" w:rsidRDefault="0066176B" w:rsidP="00597184">
      <w:pPr>
        <w:jc w:val="both"/>
        <w:rPr>
          <w:lang w:val="cs-CZ"/>
        </w:rPr>
      </w:pPr>
    </w:p>
    <w:p w:rsidR="0066176B" w:rsidRDefault="0066176B" w:rsidP="0066176B">
      <w:pPr>
        <w:jc w:val="both"/>
        <w:rPr>
          <w:lang w:val="cs-CZ"/>
        </w:rPr>
      </w:pPr>
      <w:r>
        <w:rPr>
          <w:lang w:val="cs-CZ"/>
        </w:rPr>
        <w:lastRenderedPageBreak/>
        <w:t xml:space="preserve">8. V případě nesplnění podmínek uvedených v bodě 1 až 7 se příjemce stipendia zavazuje bezodkladně vrátit ČZU přidělenou podporu v plné výši, a to ve prospěch čísla bankovního účtu, ze kterého mu byla tato podpora poskytnuta. </w:t>
      </w:r>
    </w:p>
    <w:p w:rsidR="006416BD" w:rsidRPr="006416BD" w:rsidRDefault="006416BD" w:rsidP="006416BD">
      <w:pPr>
        <w:jc w:val="both"/>
        <w:rPr>
          <w:color w:val="A6A6A6" w:themeColor="background1" w:themeShade="A6"/>
        </w:rPr>
      </w:pPr>
      <w:r w:rsidRPr="006416BD">
        <w:rPr>
          <w:color w:val="A6A6A6" w:themeColor="background1" w:themeShade="A6"/>
        </w:rPr>
        <w:t xml:space="preserve">8. If the conditions specified in Items 1 to 7 are not fulfilled, the scholarship recipient undertakes to immediately return to CULS the granted support in the full amount to the bank account number from which the support was provided. </w:t>
      </w:r>
    </w:p>
    <w:p w:rsidR="0066176B" w:rsidRDefault="0066176B" w:rsidP="00597184">
      <w:pPr>
        <w:jc w:val="both"/>
        <w:rPr>
          <w:lang w:val="cs-CZ"/>
        </w:rPr>
      </w:pPr>
    </w:p>
    <w:p w:rsidR="00DF732F" w:rsidRDefault="0066176B" w:rsidP="00E90A4E">
      <w:pPr>
        <w:jc w:val="both"/>
        <w:rPr>
          <w:lang w:val="cs-CZ"/>
        </w:rPr>
      </w:pPr>
      <w:r>
        <w:rPr>
          <w:lang w:val="cs-CZ"/>
        </w:rPr>
        <w:t xml:space="preserve">9. </w:t>
      </w:r>
      <w:r w:rsidR="00FD71F4">
        <w:rPr>
          <w:lang w:val="cs-CZ"/>
        </w:rPr>
        <w:t xml:space="preserve">Toto prohlášení </w:t>
      </w:r>
      <w:r w:rsidR="009A5ED8">
        <w:rPr>
          <w:lang w:val="cs-CZ"/>
        </w:rPr>
        <w:t xml:space="preserve">je </w:t>
      </w:r>
      <w:r w:rsidR="00FD71F4">
        <w:rPr>
          <w:lang w:val="cs-CZ"/>
        </w:rPr>
        <w:t xml:space="preserve">vyhotoveno </w:t>
      </w:r>
      <w:r w:rsidR="00DF732F">
        <w:rPr>
          <w:lang w:val="cs-CZ"/>
        </w:rPr>
        <w:t xml:space="preserve">ve dvou </w:t>
      </w:r>
      <w:r w:rsidR="00001BE9">
        <w:rPr>
          <w:lang w:val="cs-CZ"/>
        </w:rPr>
        <w:t>stejnopisech</w:t>
      </w:r>
      <w:r w:rsidR="009A5ED8">
        <w:rPr>
          <w:lang w:val="cs-CZ"/>
        </w:rPr>
        <w:t xml:space="preserve"> s platností originálu</w:t>
      </w:r>
      <w:r w:rsidR="00DF732F">
        <w:rPr>
          <w:lang w:val="cs-CZ"/>
        </w:rPr>
        <w:t xml:space="preserve">, přičemž </w:t>
      </w:r>
      <w:r w:rsidR="002C6229">
        <w:rPr>
          <w:lang w:val="cs-CZ"/>
        </w:rPr>
        <w:t>příjemce stipendia</w:t>
      </w:r>
      <w:r w:rsidR="00D13B4C">
        <w:rPr>
          <w:lang w:val="cs-CZ"/>
        </w:rPr>
        <w:t xml:space="preserve"> </w:t>
      </w:r>
      <w:r w:rsidR="002C6229">
        <w:rPr>
          <w:lang w:val="cs-CZ"/>
        </w:rPr>
        <w:t xml:space="preserve">a vysílající instituce </w:t>
      </w:r>
      <w:r w:rsidR="00D13B4C">
        <w:rPr>
          <w:lang w:val="cs-CZ"/>
        </w:rPr>
        <w:t xml:space="preserve">obdrží </w:t>
      </w:r>
      <w:r w:rsidR="002C6229">
        <w:rPr>
          <w:lang w:val="cs-CZ"/>
        </w:rPr>
        <w:t xml:space="preserve">každý po </w:t>
      </w:r>
      <w:r w:rsidR="00D13B4C">
        <w:rPr>
          <w:lang w:val="cs-CZ"/>
        </w:rPr>
        <w:t>jedno</w:t>
      </w:r>
      <w:r w:rsidR="002C6229">
        <w:rPr>
          <w:lang w:val="cs-CZ"/>
        </w:rPr>
        <w:t>m</w:t>
      </w:r>
      <w:r w:rsidR="00D13B4C">
        <w:rPr>
          <w:lang w:val="cs-CZ"/>
        </w:rPr>
        <w:t xml:space="preserve"> vyhotovení. </w:t>
      </w:r>
      <w:r w:rsidR="00E90A4E" w:rsidRPr="00E90A4E">
        <w:rPr>
          <w:lang w:val="cs-CZ"/>
        </w:rPr>
        <w:t xml:space="preserve">Veškeré změny či doplnění </w:t>
      </w:r>
      <w:r w:rsidR="00FD71F4">
        <w:rPr>
          <w:lang w:val="cs-CZ"/>
        </w:rPr>
        <w:t>prohlášení</w:t>
      </w:r>
      <w:r w:rsidR="00FD71F4" w:rsidRPr="00E90A4E">
        <w:rPr>
          <w:lang w:val="cs-CZ"/>
        </w:rPr>
        <w:t xml:space="preserve"> </w:t>
      </w:r>
      <w:r w:rsidR="00E90A4E" w:rsidRPr="00E90A4E">
        <w:rPr>
          <w:lang w:val="cs-CZ"/>
        </w:rPr>
        <w:t xml:space="preserve">lze učinit pouze </w:t>
      </w:r>
      <w:r w:rsidR="00FD71F4">
        <w:rPr>
          <w:lang w:val="cs-CZ"/>
        </w:rPr>
        <w:t>písemně</w:t>
      </w:r>
      <w:r w:rsidR="0058400A">
        <w:rPr>
          <w:lang w:val="cs-CZ"/>
        </w:rPr>
        <w:t>, po schválení vysílající institucí</w:t>
      </w:r>
      <w:r w:rsidR="00FD71F4">
        <w:rPr>
          <w:lang w:val="cs-CZ"/>
        </w:rPr>
        <w:t xml:space="preserve">. </w:t>
      </w:r>
    </w:p>
    <w:p w:rsidR="006416BD" w:rsidRPr="00B715E8" w:rsidRDefault="006416BD" w:rsidP="006416BD">
      <w:pPr>
        <w:jc w:val="both"/>
        <w:rPr>
          <w:color w:val="A6A6A6" w:themeColor="background1" w:themeShade="A6"/>
        </w:rPr>
      </w:pPr>
      <w:r w:rsidRPr="006416BD">
        <w:rPr>
          <w:color w:val="A6A6A6" w:themeColor="background1" w:themeShade="A6"/>
        </w:rPr>
        <w:t>9. This declaration is written in two counterparts with the validity of the original. The scholarship recipient and the sending institution shall each receive one counterpart. All amendments or supplements to the declaration may only be made in writing upon approval by the sending institution</w:t>
      </w:r>
      <w:r w:rsidRPr="00983EEC">
        <w:t xml:space="preserve">. </w:t>
      </w:r>
      <w:r w:rsidR="00B715E8" w:rsidRPr="00B715E8">
        <w:rPr>
          <w:color w:val="A6A6A6" w:themeColor="background1" w:themeShade="A6"/>
        </w:rPr>
        <w:t>For the purposes of any dispute resolution, litigation or o</w:t>
      </w:r>
      <w:r w:rsidR="00B715E8">
        <w:rPr>
          <w:color w:val="A6A6A6" w:themeColor="background1" w:themeShade="A6"/>
        </w:rPr>
        <w:t>ther formal process, the Czech</w:t>
      </w:r>
      <w:r w:rsidR="00B715E8" w:rsidRPr="00B715E8">
        <w:rPr>
          <w:color w:val="A6A6A6" w:themeColor="background1" w:themeShade="A6"/>
        </w:rPr>
        <w:t xml:space="preserve"> language text shall prevail and be conclusive in any questions as to the meaning or interpretation thereof.</w:t>
      </w:r>
    </w:p>
    <w:p w:rsidR="0066176B" w:rsidRDefault="0066176B" w:rsidP="00001BE9">
      <w:pPr>
        <w:jc w:val="both"/>
        <w:rPr>
          <w:lang w:val="cs-CZ"/>
        </w:rPr>
      </w:pPr>
    </w:p>
    <w:p w:rsidR="00E90A4E" w:rsidRDefault="0066176B" w:rsidP="00001BE9">
      <w:pPr>
        <w:jc w:val="both"/>
        <w:rPr>
          <w:lang w:val="cs-CZ"/>
        </w:rPr>
      </w:pPr>
      <w:r>
        <w:rPr>
          <w:lang w:val="cs-CZ"/>
        </w:rPr>
        <w:t xml:space="preserve">10. </w:t>
      </w:r>
      <w:r w:rsidR="002C6229">
        <w:rPr>
          <w:lang w:val="cs-CZ"/>
        </w:rPr>
        <w:t>Příjemce stipendia</w:t>
      </w:r>
      <w:r w:rsidR="00FD71F4" w:rsidRPr="00D13B4C">
        <w:rPr>
          <w:lang w:val="cs-CZ"/>
        </w:rPr>
        <w:t xml:space="preserve"> </w:t>
      </w:r>
      <w:r w:rsidR="00D13B4C" w:rsidRPr="00D13B4C">
        <w:rPr>
          <w:lang w:val="cs-CZ"/>
        </w:rPr>
        <w:t>prohlašuj</w:t>
      </w:r>
      <w:r w:rsidR="002C6229">
        <w:rPr>
          <w:lang w:val="cs-CZ"/>
        </w:rPr>
        <w:t>e</w:t>
      </w:r>
      <w:r w:rsidR="00D13B4C" w:rsidRPr="00D13B4C">
        <w:rPr>
          <w:lang w:val="cs-CZ"/>
        </w:rPr>
        <w:t xml:space="preserve">, že </w:t>
      </w:r>
      <w:r w:rsidR="002C6229">
        <w:rPr>
          <w:lang w:val="cs-CZ"/>
        </w:rPr>
        <w:t xml:space="preserve">veškeré v prohlášení uvedené údaje a informace jsou pravdivé a úplné, že </w:t>
      </w:r>
      <w:r w:rsidR="00D13B4C" w:rsidRPr="00D13B4C">
        <w:rPr>
          <w:lang w:val="cs-CZ"/>
        </w:rPr>
        <w:t xml:space="preserve">si </w:t>
      </w:r>
      <w:r w:rsidR="00FD71F4">
        <w:rPr>
          <w:lang w:val="cs-CZ"/>
        </w:rPr>
        <w:t xml:space="preserve">prohlášení </w:t>
      </w:r>
      <w:r w:rsidR="002C6229">
        <w:rPr>
          <w:lang w:val="cs-CZ"/>
        </w:rPr>
        <w:t xml:space="preserve">pečlivě </w:t>
      </w:r>
      <w:r w:rsidR="00D13B4C">
        <w:rPr>
          <w:lang w:val="cs-CZ"/>
        </w:rPr>
        <w:t xml:space="preserve">před </w:t>
      </w:r>
      <w:r w:rsidR="002C6229">
        <w:rPr>
          <w:lang w:val="cs-CZ"/>
        </w:rPr>
        <w:t xml:space="preserve">jeho </w:t>
      </w:r>
      <w:r w:rsidR="00D13B4C">
        <w:rPr>
          <w:lang w:val="cs-CZ"/>
        </w:rPr>
        <w:t>podpisem přečetl</w:t>
      </w:r>
      <w:r w:rsidR="00D13B4C" w:rsidRPr="00D13B4C">
        <w:rPr>
          <w:lang w:val="cs-CZ"/>
        </w:rPr>
        <w:t xml:space="preserve"> a s</w:t>
      </w:r>
      <w:r w:rsidR="002C6229">
        <w:rPr>
          <w:lang w:val="cs-CZ"/>
        </w:rPr>
        <w:t xml:space="preserve"> jeho</w:t>
      </w:r>
      <w:r w:rsidR="00D13B4C" w:rsidRPr="00D13B4C">
        <w:rPr>
          <w:lang w:val="cs-CZ"/>
        </w:rPr>
        <w:t xml:space="preserve"> obsahem bez výhrad souhlasí. </w:t>
      </w:r>
      <w:r w:rsidR="00FD71F4">
        <w:rPr>
          <w:lang w:val="cs-CZ"/>
        </w:rPr>
        <w:t>Prohlášení</w:t>
      </w:r>
      <w:r w:rsidR="00FD71F4" w:rsidRPr="00D13B4C">
        <w:rPr>
          <w:lang w:val="cs-CZ"/>
        </w:rPr>
        <w:t xml:space="preserve"> </w:t>
      </w:r>
      <w:r w:rsidR="00D13B4C" w:rsidRPr="00D13B4C">
        <w:rPr>
          <w:lang w:val="cs-CZ"/>
        </w:rPr>
        <w:t>je vyjádřením jeh</w:t>
      </w:r>
      <w:r w:rsidR="002C6229">
        <w:rPr>
          <w:lang w:val="cs-CZ"/>
        </w:rPr>
        <w:t>o</w:t>
      </w:r>
      <w:r w:rsidR="00D13B4C" w:rsidRPr="00D13B4C">
        <w:rPr>
          <w:lang w:val="cs-CZ"/>
        </w:rPr>
        <w:t xml:space="preserve"> pravé, skutečné, svobodné a vážné vůle. Na důkaz pravosti a pravdivosti těchto prohlášení připojuj</w:t>
      </w:r>
      <w:r w:rsidR="002C6229">
        <w:rPr>
          <w:lang w:val="cs-CZ"/>
        </w:rPr>
        <w:t>e</w:t>
      </w:r>
      <w:r w:rsidR="00D13B4C" w:rsidRPr="00D13B4C">
        <w:rPr>
          <w:lang w:val="cs-CZ"/>
        </w:rPr>
        <w:t xml:space="preserve"> </w:t>
      </w:r>
      <w:r w:rsidR="002C6229">
        <w:rPr>
          <w:lang w:val="cs-CZ"/>
        </w:rPr>
        <w:t xml:space="preserve">příjemce stipendia </w:t>
      </w:r>
      <w:r w:rsidR="00D13B4C">
        <w:rPr>
          <w:lang w:val="cs-CZ"/>
        </w:rPr>
        <w:t>sv</w:t>
      </w:r>
      <w:r w:rsidR="002C6229">
        <w:rPr>
          <w:lang w:val="cs-CZ"/>
        </w:rPr>
        <w:t>ůj</w:t>
      </w:r>
      <w:r w:rsidR="00D13B4C">
        <w:rPr>
          <w:lang w:val="cs-CZ"/>
        </w:rPr>
        <w:t xml:space="preserve"> </w:t>
      </w:r>
      <w:r w:rsidR="00D13B4C" w:rsidRPr="00D13B4C">
        <w:rPr>
          <w:lang w:val="cs-CZ"/>
        </w:rPr>
        <w:t>vlastnoruční podpis.</w:t>
      </w:r>
    </w:p>
    <w:p w:rsidR="00B715E8" w:rsidRPr="00B715E8" w:rsidRDefault="00B715E8" w:rsidP="00B715E8">
      <w:pPr>
        <w:jc w:val="both"/>
        <w:rPr>
          <w:color w:val="A6A6A6" w:themeColor="background1" w:themeShade="A6"/>
        </w:rPr>
      </w:pPr>
      <w:r w:rsidRPr="00B715E8">
        <w:rPr>
          <w:color w:val="A6A6A6" w:themeColor="background1" w:themeShade="A6"/>
        </w:rPr>
        <w:t>10. The scholarship recipient declares that all of the data and information specified in the declaration are true and complete, that the scholarship recipient carefully read the declaration before signing it, and that he or she agrees with its contents without reservations. The declaration is an expression of the scholarship recipient’s true, actual, free and serious will. The scholarship recipient attaches his or her signature as evidence of the authenticity and truthfulness of these declarations.</w:t>
      </w:r>
    </w:p>
    <w:p w:rsidR="00E434AE" w:rsidRDefault="00E434AE" w:rsidP="00B715E8">
      <w:pPr>
        <w:rPr>
          <w:lang w:val="cs-CZ"/>
        </w:rPr>
      </w:pPr>
    </w:p>
    <w:p w:rsidR="0066176B" w:rsidRDefault="0066176B" w:rsidP="00694E21">
      <w:pPr>
        <w:rPr>
          <w:lang w:val="cs-CZ"/>
        </w:rPr>
      </w:pPr>
    </w:p>
    <w:p w:rsidR="00E90A4E" w:rsidRDefault="00E90A4E" w:rsidP="00694E21">
      <w:pPr>
        <w:rPr>
          <w:lang w:val="cs-CZ"/>
        </w:rPr>
      </w:pPr>
      <w:r>
        <w:rPr>
          <w:lang w:val="cs-CZ"/>
        </w:rPr>
        <w:t xml:space="preserve">V Praze dne </w:t>
      </w:r>
      <w:r w:rsidR="00B715E8" w:rsidRPr="00B715E8">
        <w:rPr>
          <w:color w:val="A6A6A6" w:themeColor="background1" w:themeShade="A6"/>
          <w:lang w:val="cs-CZ"/>
        </w:rPr>
        <w:t xml:space="preserve">(in Prague on </w:t>
      </w:r>
      <w:proofErr w:type="spellStart"/>
      <w:r w:rsidR="00B715E8" w:rsidRPr="00B715E8">
        <w:rPr>
          <w:color w:val="A6A6A6" w:themeColor="background1" w:themeShade="A6"/>
          <w:lang w:val="cs-CZ"/>
        </w:rPr>
        <w:t>date</w:t>
      </w:r>
      <w:proofErr w:type="spellEnd"/>
      <w:r w:rsidR="00B715E8" w:rsidRPr="00B715E8">
        <w:rPr>
          <w:color w:val="A6A6A6" w:themeColor="background1" w:themeShade="A6"/>
          <w:lang w:val="cs-CZ"/>
        </w:rPr>
        <w:t>)</w:t>
      </w:r>
      <w:r w:rsidR="00B715E8">
        <w:rPr>
          <w:lang w:val="cs-CZ"/>
        </w:rPr>
        <w:t>:</w:t>
      </w:r>
      <w:r>
        <w:rPr>
          <w:lang w:val="cs-CZ"/>
        </w:rPr>
        <w:t xml:space="preserve">                                 </w:t>
      </w:r>
    </w:p>
    <w:p w:rsidR="0066176B" w:rsidRDefault="0066176B" w:rsidP="00694E21">
      <w:pPr>
        <w:rPr>
          <w:lang w:val="cs-CZ"/>
        </w:rPr>
      </w:pPr>
      <w:bookmarkStart w:id="0" w:name="_GoBack"/>
      <w:bookmarkEnd w:id="0"/>
    </w:p>
    <w:p w:rsidR="0066176B" w:rsidRDefault="0066176B" w:rsidP="00694E21">
      <w:pPr>
        <w:rPr>
          <w:lang w:val="cs-CZ"/>
        </w:rPr>
      </w:pPr>
    </w:p>
    <w:p w:rsidR="0066176B" w:rsidRDefault="0066176B" w:rsidP="00694E21">
      <w:pPr>
        <w:rPr>
          <w:lang w:val="cs-CZ"/>
        </w:rPr>
      </w:pPr>
    </w:p>
    <w:p w:rsidR="0066176B" w:rsidRDefault="0066176B" w:rsidP="00694E21">
      <w:pPr>
        <w:rPr>
          <w:lang w:val="cs-CZ"/>
        </w:rPr>
      </w:pPr>
    </w:p>
    <w:p w:rsidR="00B715E8" w:rsidRDefault="00B715E8" w:rsidP="00694E21">
      <w:pPr>
        <w:rPr>
          <w:lang w:val="cs-CZ"/>
        </w:rPr>
      </w:pPr>
    </w:p>
    <w:p w:rsidR="00B715E8" w:rsidRDefault="00B715E8" w:rsidP="00694E21">
      <w:pPr>
        <w:rPr>
          <w:lang w:val="cs-CZ"/>
        </w:rPr>
      </w:pPr>
    </w:p>
    <w:p w:rsidR="0066176B" w:rsidRDefault="00E90A4E" w:rsidP="00B715E8">
      <w:pPr>
        <w:jc w:val="center"/>
        <w:rPr>
          <w:lang w:val="cs-CZ"/>
        </w:rPr>
      </w:pPr>
      <w:r>
        <w:rPr>
          <w:lang w:val="cs-CZ"/>
        </w:rPr>
        <w:t>……………………………</w:t>
      </w:r>
      <w:r w:rsidR="00B715E8">
        <w:rPr>
          <w:lang w:val="cs-CZ"/>
        </w:rPr>
        <w:t>…………………………………….</w:t>
      </w:r>
    </w:p>
    <w:p w:rsidR="00E90A4E" w:rsidRDefault="00FD71F4" w:rsidP="00B715E8">
      <w:pPr>
        <w:jc w:val="center"/>
        <w:rPr>
          <w:lang w:val="cs-CZ"/>
        </w:rPr>
      </w:pPr>
      <w:r>
        <w:rPr>
          <w:lang w:val="cs-CZ"/>
        </w:rPr>
        <w:t>příjemce stipendia</w:t>
      </w:r>
      <w:r w:rsidR="00B715E8">
        <w:rPr>
          <w:lang w:val="cs-CZ"/>
        </w:rPr>
        <w:t xml:space="preserve"> / </w:t>
      </w:r>
      <w:proofErr w:type="spellStart"/>
      <w:r w:rsidR="00B715E8" w:rsidRPr="00B715E8">
        <w:rPr>
          <w:color w:val="A6A6A6" w:themeColor="background1" w:themeShade="A6"/>
          <w:lang w:val="cs-CZ"/>
        </w:rPr>
        <w:t>scholarship</w:t>
      </w:r>
      <w:proofErr w:type="spellEnd"/>
      <w:r w:rsidR="00B715E8" w:rsidRPr="00B715E8">
        <w:rPr>
          <w:color w:val="A6A6A6" w:themeColor="background1" w:themeShade="A6"/>
          <w:lang w:val="cs-CZ"/>
        </w:rPr>
        <w:t xml:space="preserve"> recipient</w:t>
      </w:r>
    </w:p>
    <w:p w:rsidR="002C6229" w:rsidRPr="00B715E8" w:rsidRDefault="00B24842" w:rsidP="00B715E8">
      <w:pPr>
        <w:jc w:val="center"/>
        <w:rPr>
          <w:color w:val="A6A6A6" w:themeColor="background1" w:themeShade="A6"/>
          <w:lang w:val="cs-CZ"/>
        </w:rPr>
      </w:pPr>
      <w:r>
        <w:rPr>
          <w:i/>
          <w:sz w:val="20"/>
          <w:szCs w:val="20"/>
          <w:lang w:val="cs-CZ"/>
        </w:rPr>
        <w:t xml:space="preserve">jméno studenta, </w:t>
      </w:r>
      <w:r w:rsidR="00E90A4E" w:rsidRPr="00E90A4E">
        <w:rPr>
          <w:i/>
          <w:sz w:val="20"/>
          <w:szCs w:val="20"/>
          <w:lang w:val="cs-CZ"/>
        </w:rPr>
        <w:t>podpis</w:t>
      </w:r>
      <w:r w:rsidR="00B715E8">
        <w:rPr>
          <w:i/>
          <w:sz w:val="20"/>
          <w:szCs w:val="20"/>
          <w:lang w:val="cs-CZ"/>
        </w:rPr>
        <w:t xml:space="preserve"> / </w:t>
      </w:r>
      <w:r w:rsidR="00B715E8" w:rsidRPr="00B715E8">
        <w:rPr>
          <w:i/>
          <w:color w:val="A6A6A6" w:themeColor="background1" w:themeShade="A6"/>
          <w:sz w:val="20"/>
          <w:szCs w:val="20"/>
          <w:lang w:val="cs-CZ"/>
        </w:rPr>
        <w:t xml:space="preserve">full </w:t>
      </w:r>
      <w:proofErr w:type="spellStart"/>
      <w:r w:rsidR="00B715E8" w:rsidRPr="00B715E8">
        <w:rPr>
          <w:i/>
          <w:color w:val="A6A6A6" w:themeColor="background1" w:themeShade="A6"/>
          <w:sz w:val="20"/>
          <w:szCs w:val="20"/>
          <w:lang w:val="cs-CZ"/>
        </w:rPr>
        <w:t>name</w:t>
      </w:r>
      <w:proofErr w:type="spellEnd"/>
      <w:r w:rsidR="00B715E8" w:rsidRPr="00B715E8">
        <w:rPr>
          <w:i/>
          <w:color w:val="A6A6A6" w:themeColor="background1" w:themeShade="A6"/>
          <w:sz w:val="20"/>
          <w:szCs w:val="20"/>
          <w:lang w:val="cs-CZ"/>
        </w:rPr>
        <w:t xml:space="preserve"> and </w:t>
      </w:r>
      <w:proofErr w:type="spellStart"/>
      <w:r w:rsidR="00B715E8" w:rsidRPr="00B715E8">
        <w:rPr>
          <w:i/>
          <w:color w:val="A6A6A6" w:themeColor="background1" w:themeShade="A6"/>
          <w:sz w:val="20"/>
          <w:szCs w:val="20"/>
          <w:lang w:val="cs-CZ"/>
        </w:rPr>
        <w:t>signature</w:t>
      </w:r>
      <w:proofErr w:type="spellEnd"/>
    </w:p>
    <w:p w:rsidR="0066176B" w:rsidRDefault="0066176B" w:rsidP="00E90A4E">
      <w:pPr>
        <w:jc w:val="both"/>
        <w:rPr>
          <w:lang w:val="cs-CZ"/>
        </w:rPr>
      </w:pPr>
    </w:p>
    <w:p w:rsidR="0066176B" w:rsidRDefault="0066176B" w:rsidP="00E90A4E">
      <w:pPr>
        <w:jc w:val="both"/>
        <w:rPr>
          <w:lang w:val="cs-CZ"/>
        </w:rPr>
      </w:pPr>
    </w:p>
    <w:p w:rsidR="00E364F3" w:rsidRPr="00597184" w:rsidRDefault="00E90A4E" w:rsidP="00E90A4E">
      <w:pPr>
        <w:jc w:val="both"/>
        <w:rPr>
          <w:sz w:val="20"/>
          <w:szCs w:val="20"/>
          <w:lang w:val="cs-CZ"/>
        </w:rPr>
      </w:pPr>
      <w:r>
        <w:rPr>
          <w:lang w:val="cs-CZ"/>
        </w:rPr>
        <w:tab/>
      </w:r>
      <w:r>
        <w:rPr>
          <w:lang w:val="cs-CZ"/>
        </w:rPr>
        <w:tab/>
      </w:r>
    </w:p>
    <w:sectPr w:rsidR="00E364F3" w:rsidRPr="00597184" w:rsidSect="00ED410F">
      <w:type w:val="continuous"/>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7EE" w:rsidRDefault="00DE57EE" w:rsidP="008B6310">
      <w:r>
        <w:separator/>
      </w:r>
    </w:p>
  </w:endnote>
  <w:endnote w:type="continuationSeparator" w:id="0">
    <w:p w:rsidR="00DE57EE" w:rsidRDefault="00DE57EE" w:rsidP="008B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7EE" w:rsidRDefault="00DE57EE" w:rsidP="008B6310">
      <w:r>
        <w:separator/>
      </w:r>
    </w:p>
  </w:footnote>
  <w:footnote w:type="continuationSeparator" w:id="0">
    <w:p w:rsidR="00DE57EE" w:rsidRDefault="00DE57EE" w:rsidP="008B6310">
      <w:r>
        <w:continuationSeparator/>
      </w:r>
    </w:p>
  </w:footnote>
  <w:footnote w:id="1">
    <w:p w:rsidR="0066176B" w:rsidRPr="0066176B" w:rsidRDefault="0066176B" w:rsidP="0066176B">
      <w:pPr>
        <w:pStyle w:val="Textpoznpodarou"/>
        <w:jc w:val="both"/>
        <w:rPr>
          <w:lang w:val="cs-CZ"/>
        </w:rPr>
      </w:pPr>
      <w:r>
        <w:rPr>
          <w:rStyle w:val="Znakapoznpodarou"/>
        </w:rPr>
        <w:footnoteRef/>
      </w:r>
      <w:r>
        <w:t xml:space="preserve"> </w:t>
      </w:r>
      <w:r w:rsidRPr="0066176B">
        <w:rPr>
          <w:lang w:val="cs-CZ"/>
        </w:rPr>
        <w:t xml:space="preserve">Za studentskou mobilitu realizovanou mimo program Erasmus+ je považován výjezd studenta na zahraniční instituci za účelem studia nebo realizace praxe vyplývající ze studijního programu. Například mobility v rámci bilaterálních smluv, programů joint a double </w:t>
      </w:r>
      <w:proofErr w:type="spellStart"/>
      <w:r w:rsidRPr="0066176B">
        <w:rPr>
          <w:lang w:val="cs-CZ"/>
        </w:rPr>
        <w:t>degree</w:t>
      </w:r>
      <w:proofErr w:type="spellEnd"/>
      <w:r w:rsidRPr="0066176B">
        <w:rPr>
          <w:lang w:val="cs-CZ"/>
        </w:rPr>
        <w:t>; letních škol, které jsou jako předměty součástí studijních programů.</w:t>
      </w:r>
    </w:p>
  </w:footnote>
  <w:footnote w:id="2">
    <w:p w:rsidR="004847D2" w:rsidRPr="004847D2" w:rsidRDefault="004847D2" w:rsidP="004847D2">
      <w:pPr>
        <w:pStyle w:val="Textpoznpodarou"/>
        <w:jc w:val="both"/>
        <w:rPr>
          <w:color w:val="A6A6A6" w:themeColor="background1" w:themeShade="A6"/>
        </w:rPr>
      </w:pPr>
      <w:r w:rsidRPr="004847D2">
        <w:rPr>
          <w:rStyle w:val="Znakapoznpodarou"/>
          <w:color w:val="A6A6A6" w:themeColor="background1" w:themeShade="A6"/>
        </w:rPr>
        <w:footnoteRef/>
      </w:r>
      <w:r w:rsidRPr="004847D2">
        <w:rPr>
          <w:color w:val="A6A6A6" w:themeColor="background1" w:themeShade="A6"/>
        </w:rPr>
        <w:t xml:space="preserve"> A trip of a student to a foreign institution for the purpose of study or implementation of practice arising from a study programme is considered student mobility carried out outside the Erasmus+ programme. For example: mobility as part of bilateral contracts, joint and double degree programmes and summer schools that are part of study programmes as subjects.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904"/>
    <w:multiLevelType w:val="hybridMultilevel"/>
    <w:tmpl w:val="ED9E5D18"/>
    <w:lvl w:ilvl="0" w:tplc="A56CCF00">
      <w:start w:val="1"/>
      <w:numFmt w:val="decimal"/>
      <w:lvlText w:val="%1."/>
      <w:lvlJc w:val="left"/>
      <w:pPr>
        <w:ind w:left="390" w:hanging="3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1C1737"/>
    <w:multiLevelType w:val="hybridMultilevel"/>
    <w:tmpl w:val="2BF81E3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7B5C40"/>
    <w:multiLevelType w:val="hybridMultilevel"/>
    <w:tmpl w:val="8D86E89C"/>
    <w:lvl w:ilvl="0" w:tplc="3AC4CA68">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1F2E6B93"/>
    <w:multiLevelType w:val="hybridMultilevel"/>
    <w:tmpl w:val="CFF6B9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A473B8"/>
    <w:multiLevelType w:val="hybridMultilevel"/>
    <w:tmpl w:val="8D86E89C"/>
    <w:lvl w:ilvl="0" w:tplc="3AC4CA68">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3F8C28FF"/>
    <w:multiLevelType w:val="hybridMultilevel"/>
    <w:tmpl w:val="D5582632"/>
    <w:lvl w:ilvl="0" w:tplc="04050011">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C0"/>
    <w:rsid w:val="00001BE9"/>
    <w:rsid w:val="00013BFD"/>
    <w:rsid w:val="00015D6D"/>
    <w:rsid w:val="0009187D"/>
    <w:rsid w:val="000E7EBF"/>
    <w:rsid w:val="001008F6"/>
    <w:rsid w:val="001377DE"/>
    <w:rsid w:val="00167F87"/>
    <w:rsid w:val="001A255E"/>
    <w:rsid w:val="001F6218"/>
    <w:rsid w:val="00227DAA"/>
    <w:rsid w:val="00251C0C"/>
    <w:rsid w:val="002815AC"/>
    <w:rsid w:val="002B1423"/>
    <w:rsid w:val="002C5874"/>
    <w:rsid w:val="002C6229"/>
    <w:rsid w:val="00361829"/>
    <w:rsid w:val="00375DD4"/>
    <w:rsid w:val="00393906"/>
    <w:rsid w:val="003B1BD6"/>
    <w:rsid w:val="003B3727"/>
    <w:rsid w:val="003F4785"/>
    <w:rsid w:val="00414688"/>
    <w:rsid w:val="00414B58"/>
    <w:rsid w:val="00451540"/>
    <w:rsid w:val="004847D2"/>
    <w:rsid w:val="004B418E"/>
    <w:rsid w:val="004C7768"/>
    <w:rsid w:val="004E2811"/>
    <w:rsid w:val="004E3A70"/>
    <w:rsid w:val="004F5345"/>
    <w:rsid w:val="00504A91"/>
    <w:rsid w:val="00534DB3"/>
    <w:rsid w:val="0058400A"/>
    <w:rsid w:val="00597184"/>
    <w:rsid w:val="005C4851"/>
    <w:rsid w:val="005F6DEE"/>
    <w:rsid w:val="006416BD"/>
    <w:rsid w:val="00643581"/>
    <w:rsid w:val="00657695"/>
    <w:rsid w:val="0066176B"/>
    <w:rsid w:val="00694E21"/>
    <w:rsid w:val="006F17CF"/>
    <w:rsid w:val="0070523A"/>
    <w:rsid w:val="00715BBD"/>
    <w:rsid w:val="00724A0B"/>
    <w:rsid w:val="00753CD0"/>
    <w:rsid w:val="00760D46"/>
    <w:rsid w:val="007722F1"/>
    <w:rsid w:val="007E2FB7"/>
    <w:rsid w:val="00836BC0"/>
    <w:rsid w:val="00855840"/>
    <w:rsid w:val="008633EE"/>
    <w:rsid w:val="008B4277"/>
    <w:rsid w:val="008B6310"/>
    <w:rsid w:val="008C2AA6"/>
    <w:rsid w:val="00920C65"/>
    <w:rsid w:val="00921625"/>
    <w:rsid w:val="0092757A"/>
    <w:rsid w:val="00933544"/>
    <w:rsid w:val="00944946"/>
    <w:rsid w:val="00964307"/>
    <w:rsid w:val="00964A17"/>
    <w:rsid w:val="009808F5"/>
    <w:rsid w:val="009A5ED8"/>
    <w:rsid w:val="009B1A9D"/>
    <w:rsid w:val="00A45F5A"/>
    <w:rsid w:val="00A5314E"/>
    <w:rsid w:val="00A967DA"/>
    <w:rsid w:val="00B0096C"/>
    <w:rsid w:val="00B05138"/>
    <w:rsid w:val="00B24842"/>
    <w:rsid w:val="00B715E8"/>
    <w:rsid w:val="00B8780C"/>
    <w:rsid w:val="00BA1F9A"/>
    <w:rsid w:val="00BC5159"/>
    <w:rsid w:val="00BE229E"/>
    <w:rsid w:val="00C11FCE"/>
    <w:rsid w:val="00C150A8"/>
    <w:rsid w:val="00C22150"/>
    <w:rsid w:val="00D13B4C"/>
    <w:rsid w:val="00D20A30"/>
    <w:rsid w:val="00D42321"/>
    <w:rsid w:val="00D97A87"/>
    <w:rsid w:val="00DA38E2"/>
    <w:rsid w:val="00DB3E58"/>
    <w:rsid w:val="00DD5D34"/>
    <w:rsid w:val="00DE4C75"/>
    <w:rsid w:val="00DE57EE"/>
    <w:rsid w:val="00DE73BA"/>
    <w:rsid w:val="00DF4729"/>
    <w:rsid w:val="00DF732F"/>
    <w:rsid w:val="00E364F3"/>
    <w:rsid w:val="00E434AE"/>
    <w:rsid w:val="00E90A4E"/>
    <w:rsid w:val="00ED410F"/>
    <w:rsid w:val="00ED4681"/>
    <w:rsid w:val="00F20D8E"/>
    <w:rsid w:val="00F33F9F"/>
    <w:rsid w:val="00F46504"/>
    <w:rsid w:val="00F6125A"/>
    <w:rsid w:val="00F64754"/>
    <w:rsid w:val="00F6507F"/>
    <w:rsid w:val="00F70BD0"/>
    <w:rsid w:val="00FD7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80820"/>
  <w15:chartTrackingRefBased/>
  <w15:docId w15:val="{E41C437F-DEA1-4AE1-BA21-F751A627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eastAsia="cs-CZ"/>
    </w:rPr>
  </w:style>
  <w:style w:type="paragraph" w:styleId="Nadpis1">
    <w:name w:val="heading 1"/>
    <w:basedOn w:val="Normln"/>
    <w:next w:val="Normln"/>
    <w:qFormat/>
    <w:pPr>
      <w:keepNext/>
      <w:jc w:val="center"/>
      <w:outlineLvl w:val="0"/>
    </w:pPr>
    <w:rPr>
      <w:b/>
      <w:bCs/>
      <w:lang w:val="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bubliny">
    <w:name w:val="Balloon Text"/>
    <w:basedOn w:val="Normln"/>
    <w:semiHidden/>
    <w:rPr>
      <w:rFonts w:ascii="Tahoma" w:hAnsi="Tahoma" w:cs="Tahoma"/>
      <w:sz w:val="16"/>
      <w:szCs w:val="16"/>
    </w:rPr>
  </w:style>
  <w:style w:type="character" w:styleId="Odkaznakoment">
    <w:name w:val="annotation reference"/>
    <w:rsid w:val="00504A91"/>
    <w:rPr>
      <w:sz w:val="16"/>
      <w:szCs w:val="16"/>
    </w:rPr>
  </w:style>
  <w:style w:type="paragraph" w:styleId="Textkomente">
    <w:name w:val="annotation text"/>
    <w:basedOn w:val="Normln"/>
    <w:link w:val="TextkomenteChar"/>
    <w:rsid w:val="00504A91"/>
    <w:rPr>
      <w:sz w:val="20"/>
      <w:szCs w:val="20"/>
    </w:rPr>
  </w:style>
  <w:style w:type="character" w:customStyle="1" w:styleId="TextkomenteChar">
    <w:name w:val="Text komentáře Char"/>
    <w:link w:val="Textkomente"/>
    <w:rsid w:val="00504A91"/>
    <w:rPr>
      <w:lang w:val="en-GB"/>
    </w:rPr>
  </w:style>
  <w:style w:type="paragraph" w:styleId="Pedmtkomente">
    <w:name w:val="annotation subject"/>
    <w:basedOn w:val="Textkomente"/>
    <w:next w:val="Textkomente"/>
    <w:link w:val="PedmtkomenteChar"/>
    <w:rsid w:val="00504A91"/>
    <w:rPr>
      <w:b/>
      <w:bCs/>
    </w:rPr>
  </w:style>
  <w:style w:type="character" w:customStyle="1" w:styleId="PedmtkomenteChar">
    <w:name w:val="Předmět komentáře Char"/>
    <w:link w:val="Pedmtkomente"/>
    <w:rsid w:val="00504A91"/>
    <w:rPr>
      <w:b/>
      <w:bCs/>
      <w:lang w:val="en-GB"/>
    </w:rPr>
  </w:style>
  <w:style w:type="paragraph" w:styleId="Zhlav">
    <w:name w:val="header"/>
    <w:basedOn w:val="Normln"/>
    <w:link w:val="ZhlavChar"/>
    <w:rsid w:val="008B6310"/>
    <w:pPr>
      <w:tabs>
        <w:tab w:val="center" w:pos="4536"/>
        <w:tab w:val="right" w:pos="9072"/>
      </w:tabs>
    </w:pPr>
  </w:style>
  <w:style w:type="character" w:customStyle="1" w:styleId="ZhlavChar">
    <w:name w:val="Záhlaví Char"/>
    <w:link w:val="Zhlav"/>
    <w:rsid w:val="008B6310"/>
    <w:rPr>
      <w:sz w:val="24"/>
      <w:szCs w:val="24"/>
      <w:lang w:val="en-GB"/>
    </w:rPr>
  </w:style>
  <w:style w:type="paragraph" w:styleId="Zpat">
    <w:name w:val="footer"/>
    <w:basedOn w:val="Normln"/>
    <w:link w:val="ZpatChar"/>
    <w:rsid w:val="008B6310"/>
    <w:pPr>
      <w:tabs>
        <w:tab w:val="center" w:pos="4536"/>
        <w:tab w:val="right" w:pos="9072"/>
      </w:tabs>
    </w:pPr>
  </w:style>
  <w:style w:type="character" w:customStyle="1" w:styleId="ZpatChar">
    <w:name w:val="Zápatí Char"/>
    <w:link w:val="Zpat"/>
    <w:rsid w:val="008B6310"/>
    <w:rPr>
      <w:sz w:val="24"/>
      <w:szCs w:val="24"/>
      <w:lang w:val="en-GB"/>
    </w:rPr>
  </w:style>
  <w:style w:type="paragraph" w:styleId="Textpoznpodarou">
    <w:name w:val="footnote text"/>
    <w:basedOn w:val="Normln"/>
    <w:link w:val="TextpoznpodarouChar"/>
    <w:rsid w:val="0066176B"/>
    <w:rPr>
      <w:sz w:val="20"/>
      <w:szCs w:val="20"/>
    </w:rPr>
  </w:style>
  <w:style w:type="character" w:customStyle="1" w:styleId="TextpoznpodarouChar">
    <w:name w:val="Text pozn. pod čarou Char"/>
    <w:link w:val="Textpoznpodarou"/>
    <w:rsid w:val="0066176B"/>
    <w:rPr>
      <w:lang w:val="en-GB"/>
    </w:rPr>
  </w:style>
  <w:style w:type="character" w:styleId="Znakapoznpodarou">
    <w:name w:val="footnote reference"/>
    <w:rsid w:val="006617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500AF-5D39-450E-B634-15D120515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Program podpory mezinárodní mobility studentů veřejných vysokých škol podle bodu</vt:lpstr>
    </vt:vector>
  </TitlesOfParts>
  <Company>czu</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podpory mezinárodní mobility studentů veřejných vysokých škol podle bodu</dc:title>
  <dc:subject/>
  <dc:creator>kelbler</dc:creator>
  <cp:keywords/>
  <cp:lastModifiedBy>Pospíšil Lukáš</cp:lastModifiedBy>
  <cp:revision>2</cp:revision>
  <cp:lastPrinted>2016-04-07T12:12:00Z</cp:lastPrinted>
  <dcterms:created xsi:type="dcterms:W3CDTF">2018-05-25T10:09:00Z</dcterms:created>
  <dcterms:modified xsi:type="dcterms:W3CDTF">2018-05-25T10:09:00Z</dcterms:modified>
</cp:coreProperties>
</file>