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EA3D" w14:textId="24FE97FD" w:rsidR="006C2B99" w:rsidRPr="00FB69C1" w:rsidRDefault="00080B21" w:rsidP="00A25B73">
      <w:pPr>
        <w:pStyle w:val="Nadpis"/>
        <w:spacing w:line="240" w:lineRule="auto"/>
        <w:jc w:val="center"/>
        <w:rPr>
          <w:b/>
          <w:sz w:val="32"/>
          <w:szCs w:val="32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795A11BC" wp14:editId="0F675F46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B8112" w14:textId="77777777" w:rsidR="003814B8" w:rsidRPr="0035063B" w:rsidRDefault="003814B8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11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751B8112" w14:textId="77777777" w:rsidR="003814B8" w:rsidRPr="0035063B" w:rsidRDefault="003814B8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C2B99" w:rsidRPr="00FB69C1">
        <w:rPr>
          <w:b/>
          <w:sz w:val="32"/>
          <w:szCs w:val="32"/>
        </w:rPr>
        <w:t xml:space="preserve">ČZU vytváří </w:t>
      </w:r>
      <w:r w:rsidR="00A25B73">
        <w:rPr>
          <w:b/>
          <w:sz w:val="32"/>
          <w:szCs w:val="32"/>
        </w:rPr>
        <w:t xml:space="preserve">chytrý </w:t>
      </w:r>
      <w:r w:rsidR="006C2B99">
        <w:rPr>
          <w:b/>
          <w:sz w:val="32"/>
          <w:szCs w:val="32"/>
        </w:rPr>
        <w:t xml:space="preserve">kampus </w:t>
      </w:r>
      <w:r w:rsidR="006C2B99" w:rsidRPr="00FB69C1">
        <w:rPr>
          <w:b/>
          <w:sz w:val="32"/>
          <w:szCs w:val="32"/>
        </w:rPr>
        <w:t>budoucnosti</w:t>
      </w:r>
      <w:r w:rsidR="00A25B73">
        <w:rPr>
          <w:b/>
          <w:sz w:val="32"/>
          <w:szCs w:val="32"/>
        </w:rPr>
        <w:t>:</w:t>
      </w:r>
      <w:r w:rsidR="00115D66">
        <w:rPr>
          <w:b/>
          <w:sz w:val="32"/>
          <w:szCs w:val="32"/>
        </w:rPr>
        <w:t xml:space="preserve"> spolu s</w:t>
      </w:r>
      <w:r w:rsidR="00A25B73">
        <w:rPr>
          <w:b/>
          <w:sz w:val="32"/>
          <w:szCs w:val="32"/>
        </w:rPr>
        <w:t> </w:t>
      </w:r>
      <w:r w:rsidR="006C2B99" w:rsidRPr="00FB69C1">
        <w:rPr>
          <w:b/>
          <w:sz w:val="32"/>
          <w:szCs w:val="32"/>
        </w:rPr>
        <w:t>T</w:t>
      </w:r>
      <w:r w:rsidR="00A25B73">
        <w:rPr>
          <w:b/>
          <w:sz w:val="32"/>
          <w:szCs w:val="32"/>
        </w:rPr>
        <w:t>-</w:t>
      </w:r>
      <w:r w:rsidR="006C2B99" w:rsidRPr="00FB69C1">
        <w:rPr>
          <w:b/>
          <w:sz w:val="32"/>
          <w:szCs w:val="32"/>
        </w:rPr>
        <w:t>M</w:t>
      </w:r>
      <w:r w:rsidR="00A25B73">
        <w:rPr>
          <w:b/>
          <w:sz w:val="32"/>
          <w:szCs w:val="32"/>
        </w:rPr>
        <w:t xml:space="preserve">obile </w:t>
      </w:r>
      <w:r w:rsidR="00115D66">
        <w:rPr>
          <w:b/>
          <w:sz w:val="32"/>
          <w:szCs w:val="32"/>
        </w:rPr>
        <w:t xml:space="preserve">staví </w:t>
      </w:r>
      <w:r w:rsidR="006C2B99" w:rsidRPr="00FB69C1">
        <w:rPr>
          <w:b/>
          <w:sz w:val="32"/>
          <w:szCs w:val="32"/>
        </w:rPr>
        <w:t xml:space="preserve">nejmodernější 5G </w:t>
      </w:r>
      <w:proofErr w:type="spellStart"/>
      <w:r w:rsidR="006C2B99" w:rsidRPr="00FB69C1">
        <w:rPr>
          <w:b/>
          <w:sz w:val="32"/>
          <w:szCs w:val="32"/>
        </w:rPr>
        <w:t>Stand</w:t>
      </w:r>
      <w:proofErr w:type="spellEnd"/>
      <w:r w:rsidR="006C2B99" w:rsidRPr="00FB69C1">
        <w:rPr>
          <w:b/>
          <w:sz w:val="32"/>
          <w:szCs w:val="32"/>
        </w:rPr>
        <w:t xml:space="preserve"> Alone</w:t>
      </w:r>
      <w:r w:rsidR="004C6981" w:rsidRPr="004C6981">
        <w:rPr>
          <w:b/>
          <w:sz w:val="32"/>
          <w:szCs w:val="32"/>
        </w:rPr>
        <w:t xml:space="preserve"> </w:t>
      </w:r>
      <w:r w:rsidR="004C6981" w:rsidRPr="00FB69C1">
        <w:rPr>
          <w:b/>
          <w:sz w:val="32"/>
          <w:szCs w:val="32"/>
        </w:rPr>
        <w:t>kampusovou síť</w:t>
      </w:r>
    </w:p>
    <w:p w14:paraId="663910A2" w14:textId="77777777" w:rsidR="006C2B99" w:rsidRPr="007A4983" w:rsidRDefault="006C2B99" w:rsidP="00DC2EE3">
      <w:pPr>
        <w:rPr>
          <w:sz w:val="22"/>
          <w:szCs w:val="22"/>
        </w:rPr>
      </w:pPr>
    </w:p>
    <w:p w14:paraId="363FF4F6" w14:textId="77777777" w:rsidR="006C2B99" w:rsidRPr="007A4983" w:rsidRDefault="006C2B99" w:rsidP="00DC2EE3">
      <w:pPr>
        <w:rPr>
          <w:sz w:val="22"/>
          <w:szCs w:val="22"/>
        </w:rPr>
      </w:pPr>
    </w:p>
    <w:p w14:paraId="4EA5609A" w14:textId="34BC75E0" w:rsidR="006C2B99" w:rsidRDefault="006C2B99" w:rsidP="00DC2EE3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Praha</w:t>
      </w:r>
      <w:r w:rsidR="00EF31D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26. května 2021 </w:t>
      </w:r>
      <w:r w:rsidR="00E06122">
        <w:rPr>
          <w:b/>
          <w:sz w:val="22"/>
          <w:szCs w:val="22"/>
        </w:rPr>
        <w:t xml:space="preserve">– </w:t>
      </w:r>
      <w:r w:rsidRPr="00A43A0C">
        <w:rPr>
          <w:b/>
          <w:sz w:val="22"/>
          <w:szCs w:val="22"/>
        </w:rPr>
        <w:t xml:space="preserve">Česká zemědělská univerzita </w:t>
      </w:r>
      <w:r w:rsidR="00E06122">
        <w:rPr>
          <w:b/>
          <w:sz w:val="22"/>
          <w:szCs w:val="22"/>
        </w:rPr>
        <w:t xml:space="preserve">v Praze </w:t>
      </w:r>
      <w:r w:rsidR="00D2704E">
        <w:rPr>
          <w:b/>
          <w:sz w:val="22"/>
          <w:szCs w:val="22"/>
        </w:rPr>
        <w:t xml:space="preserve">(ČZU) </w:t>
      </w:r>
      <w:r w:rsidRPr="00A43A0C">
        <w:rPr>
          <w:b/>
          <w:sz w:val="22"/>
          <w:szCs w:val="22"/>
        </w:rPr>
        <w:t>podepsala s</w:t>
      </w:r>
      <w:r w:rsidR="00DC2EE3">
        <w:rPr>
          <w:b/>
          <w:sz w:val="22"/>
          <w:szCs w:val="22"/>
        </w:rPr>
        <w:t xml:space="preserve">e společností </w:t>
      </w:r>
      <w:r w:rsidRPr="00A43A0C">
        <w:rPr>
          <w:b/>
          <w:sz w:val="22"/>
          <w:szCs w:val="22"/>
        </w:rPr>
        <w:t>T-</w:t>
      </w:r>
      <w:r>
        <w:rPr>
          <w:b/>
          <w:sz w:val="22"/>
          <w:szCs w:val="22"/>
        </w:rPr>
        <w:t>M</w:t>
      </w:r>
      <w:r w:rsidRPr="00A43A0C">
        <w:rPr>
          <w:b/>
          <w:sz w:val="22"/>
          <w:szCs w:val="22"/>
        </w:rPr>
        <w:t xml:space="preserve">obile </w:t>
      </w:r>
      <w:r w:rsidR="003D3642">
        <w:rPr>
          <w:b/>
          <w:sz w:val="22"/>
          <w:szCs w:val="22"/>
        </w:rPr>
        <w:t xml:space="preserve">Czech Republic </w:t>
      </w:r>
      <w:r w:rsidRPr="00A43A0C">
        <w:rPr>
          <w:b/>
          <w:sz w:val="22"/>
          <w:szCs w:val="22"/>
        </w:rPr>
        <w:t>memorandum o</w:t>
      </w:r>
      <w:r w:rsidR="00E06122">
        <w:rPr>
          <w:b/>
          <w:sz w:val="22"/>
          <w:szCs w:val="22"/>
        </w:rPr>
        <w:t> </w:t>
      </w:r>
      <w:r w:rsidRPr="00A43A0C">
        <w:rPr>
          <w:b/>
          <w:sz w:val="22"/>
          <w:szCs w:val="22"/>
        </w:rPr>
        <w:t xml:space="preserve">dlouhodobé spolupráci, která zahrnuje vybudování </w:t>
      </w:r>
      <w:r>
        <w:rPr>
          <w:b/>
          <w:sz w:val="22"/>
          <w:szCs w:val="22"/>
        </w:rPr>
        <w:t xml:space="preserve">komplexně digitalizovaného kampusu a dalších univerzitních pracovišť na nejnovější </w:t>
      </w:r>
      <w:r w:rsidRPr="00A43A0C">
        <w:rPr>
          <w:b/>
          <w:sz w:val="22"/>
          <w:szCs w:val="22"/>
        </w:rPr>
        <w:t xml:space="preserve">5G </w:t>
      </w:r>
      <w:proofErr w:type="spellStart"/>
      <w:r>
        <w:rPr>
          <w:b/>
          <w:sz w:val="22"/>
          <w:szCs w:val="22"/>
        </w:rPr>
        <w:t>Stand</w:t>
      </w:r>
      <w:proofErr w:type="spellEnd"/>
      <w:r>
        <w:rPr>
          <w:b/>
          <w:sz w:val="22"/>
          <w:szCs w:val="22"/>
        </w:rPr>
        <w:t xml:space="preserve"> Alone s využitím 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 platformy. </w:t>
      </w:r>
      <w:r w:rsidR="00EF31DE">
        <w:rPr>
          <w:b/>
          <w:sz w:val="22"/>
          <w:szCs w:val="22"/>
        </w:rPr>
        <w:t>V </w:t>
      </w:r>
      <w:r w:rsidRPr="00A43A0C">
        <w:rPr>
          <w:b/>
          <w:sz w:val="22"/>
          <w:szCs w:val="22"/>
        </w:rPr>
        <w:t xml:space="preserve">příštích </w:t>
      </w:r>
      <w:r>
        <w:rPr>
          <w:b/>
          <w:sz w:val="22"/>
          <w:szCs w:val="22"/>
        </w:rPr>
        <w:t>čtyřech</w:t>
      </w:r>
      <w:r w:rsidRPr="00A43A0C">
        <w:rPr>
          <w:b/>
          <w:sz w:val="22"/>
          <w:szCs w:val="22"/>
        </w:rPr>
        <w:t xml:space="preserve"> letech </w:t>
      </w:r>
      <w:r w:rsidR="00EF31DE">
        <w:rPr>
          <w:b/>
          <w:sz w:val="22"/>
          <w:szCs w:val="22"/>
        </w:rPr>
        <w:t xml:space="preserve">chce ČZU </w:t>
      </w:r>
      <w:r w:rsidRPr="00A43A0C">
        <w:rPr>
          <w:b/>
          <w:sz w:val="22"/>
          <w:szCs w:val="22"/>
        </w:rPr>
        <w:t xml:space="preserve">dokončit </w:t>
      </w:r>
      <w:r>
        <w:rPr>
          <w:b/>
          <w:sz w:val="22"/>
          <w:szCs w:val="22"/>
        </w:rPr>
        <w:t xml:space="preserve">komplexní </w:t>
      </w:r>
      <w:r w:rsidRPr="00A43A0C">
        <w:rPr>
          <w:b/>
          <w:sz w:val="22"/>
          <w:szCs w:val="22"/>
        </w:rPr>
        <w:t>digitalizaci</w:t>
      </w:r>
      <w:r w:rsidR="00EF31DE">
        <w:rPr>
          <w:b/>
          <w:sz w:val="22"/>
          <w:szCs w:val="22"/>
        </w:rPr>
        <w:t>,</w:t>
      </w:r>
      <w:r w:rsidRPr="00A43A0C">
        <w:rPr>
          <w:b/>
          <w:sz w:val="22"/>
          <w:szCs w:val="22"/>
        </w:rPr>
        <w:t xml:space="preserve"> spočívající ve vytvoření digitálního ekosystému zaměřené</w:t>
      </w:r>
      <w:r>
        <w:rPr>
          <w:b/>
          <w:sz w:val="22"/>
          <w:szCs w:val="22"/>
        </w:rPr>
        <w:t>ho</w:t>
      </w:r>
      <w:r w:rsidRPr="00A43A0C">
        <w:rPr>
          <w:b/>
          <w:sz w:val="22"/>
          <w:szCs w:val="22"/>
        </w:rPr>
        <w:t xml:space="preserve"> na </w:t>
      </w:r>
      <w:r>
        <w:rPr>
          <w:b/>
          <w:sz w:val="22"/>
          <w:szCs w:val="22"/>
        </w:rPr>
        <w:t xml:space="preserve">vědy o živé přírodě. Součástí unikátního projektu bude </w:t>
      </w:r>
      <w:r w:rsidR="00EF31DE">
        <w:rPr>
          <w:b/>
          <w:sz w:val="22"/>
          <w:szCs w:val="22"/>
        </w:rPr>
        <w:t xml:space="preserve">nejen </w:t>
      </w:r>
      <w:r>
        <w:rPr>
          <w:b/>
          <w:sz w:val="22"/>
          <w:szCs w:val="22"/>
        </w:rPr>
        <w:t xml:space="preserve">propojení </w:t>
      </w:r>
      <w:r w:rsidR="004F6BD1">
        <w:rPr>
          <w:b/>
          <w:sz w:val="22"/>
          <w:szCs w:val="22"/>
        </w:rPr>
        <w:t xml:space="preserve">celého </w:t>
      </w:r>
      <w:r>
        <w:rPr>
          <w:b/>
          <w:sz w:val="22"/>
          <w:szCs w:val="22"/>
        </w:rPr>
        <w:t xml:space="preserve">kampusu, ale i vzdálených pracovišť univerzity. </w:t>
      </w:r>
    </w:p>
    <w:p w14:paraId="3977C89D" w14:textId="77777777" w:rsidR="006C2B99" w:rsidRPr="00A43A0C" w:rsidRDefault="006C2B99" w:rsidP="00DC2EE3">
      <w:pPr>
        <w:rPr>
          <w:b/>
          <w:sz w:val="22"/>
          <w:szCs w:val="22"/>
        </w:rPr>
      </w:pPr>
    </w:p>
    <w:p w14:paraId="24CEFA3D" w14:textId="70B7D050" w:rsidR="006C2B99" w:rsidRPr="00CD1D77" w:rsidRDefault="006C2B99" w:rsidP="00DC2EE3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7A4983">
        <w:rPr>
          <w:sz w:val="22"/>
          <w:szCs w:val="22"/>
        </w:rPr>
        <w:t>ampus v Suchdole s</w:t>
      </w:r>
      <w:r>
        <w:rPr>
          <w:sz w:val="22"/>
          <w:szCs w:val="22"/>
        </w:rPr>
        <w:t> dvaceti</w:t>
      </w:r>
      <w:r w:rsidRPr="007A4983">
        <w:rPr>
          <w:sz w:val="22"/>
          <w:szCs w:val="22"/>
        </w:rPr>
        <w:t xml:space="preserve"> tisíci studenty</w:t>
      </w:r>
      <w:r>
        <w:rPr>
          <w:sz w:val="22"/>
          <w:szCs w:val="22"/>
        </w:rPr>
        <w:t xml:space="preserve"> a</w:t>
      </w:r>
      <w:r w:rsidRPr="007A4983">
        <w:rPr>
          <w:sz w:val="22"/>
          <w:szCs w:val="22"/>
        </w:rPr>
        <w:t xml:space="preserve"> </w:t>
      </w:r>
      <w:r w:rsidRPr="000B576A">
        <w:rPr>
          <w:sz w:val="22"/>
          <w:szCs w:val="22"/>
        </w:rPr>
        <w:t xml:space="preserve">téměř </w:t>
      </w:r>
      <w:r w:rsidR="005C5D8D">
        <w:rPr>
          <w:sz w:val="22"/>
          <w:szCs w:val="22"/>
        </w:rPr>
        <w:t xml:space="preserve">dvěma tisíci </w:t>
      </w:r>
      <w:r w:rsidRPr="00C27972">
        <w:rPr>
          <w:sz w:val="22"/>
          <w:szCs w:val="22"/>
        </w:rPr>
        <w:t>zaměstnanc</w:t>
      </w:r>
      <w:r w:rsidR="005C5D8D">
        <w:rPr>
          <w:sz w:val="22"/>
          <w:szCs w:val="22"/>
        </w:rPr>
        <w:t>i</w:t>
      </w:r>
      <w:r w:rsidRPr="007A4983">
        <w:rPr>
          <w:sz w:val="22"/>
          <w:szCs w:val="22"/>
        </w:rPr>
        <w:t xml:space="preserve"> na rozloze 44 hektar</w:t>
      </w:r>
      <w:r w:rsidR="005C5D8D">
        <w:rPr>
          <w:sz w:val="22"/>
          <w:szCs w:val="22"/>
        </w:rPr>
        <w:t>y</w:t>
      </w:r>
      <w:r w:rsidRPr="007A49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tvoří ideální sídelní vzorek pro plánování moderních měst. </w:t>
      </w:r>
      <w:r w:rsidRPr="007A4983">
        <w:rPr>
          <w:sz w:val="22"/>
          <w:szCs w:val="22"/>
        </w:rPr>
        <w:t xml:space="preserve">Univerzita tak může </w:t>
      </w:r>
      <w:r w:rsidR="007F156B">
        <w:rPr>
          <w:sz w:val="22"/>
          <w:szCs w:val="22"/>
        </w:rPr>
        <w:t xml:space="preserve">uplatnit </w:t>
      </w:r>
      <w:r w:rsidRPr="007A4983">
        <w:rPr>
          <w:sz w:val="22"/>
          <w:szCs w:val="22"/>
        </w:rPr>
        <w:t>nov</w:t>
      </w:r>
      <w:r w:rsidR="007F156B">
        <w:rPr>
          <w:sz w:val="22"/>
          <w:szCs w:val="22"/>
        </w:rPr>
        <w:t>é</w:t>
      </w:r>
      <w:r w:rsidRPr="007A4983">
        <w:rPr>
          <w:sz w:val="22"/>
          <w:szCs w:val="22"/>
        </w:rPr>
        <w:t xml:space="preserve"> technologi</w:t>
      </w:r>
      <w:r w:rsidR="007F156B">
        <w:rPr>
          <w:sz w:val="22"/>
          <w:szCs w:val="22"/>
        </w:rPr>
        <w:t>e</w:t>
      </w:r>
      <w:r w:rsidRPr="007A4983">
        <w:rPr>
          <w:sz w:val="22"/>
          <w:szCs w:val="22"/>
        </w:rPr>
        <w:t xml:space="preserve"> digitalizace např. pro automatizac</w:t>
      </w:r>
      <w:r w:rsidR="007F156B">
        <w:rPr>
          <w:sz w:val="22"/>
          <w:szCs w:val="22"/>
        </w:rPr>
        <w:t>i</w:t>
      </w:r>
      <w:r w:rsidRPr="007A4983">
        <w:rPr>
          <w:sz w:val="22"/>
          <w:szCs w:val="22"/>
        </w:rPr>
        <w:t xml:space="preserve"> v oblasti </w:t>
      </w:r>
      <w:r>
        <w:rPr>
          <w:sz w:val="22"/>
          <w:szCs w:val="22"/>
        </w:rPr>
        <w:t>úspory</w:t>
      </w:r>
      <w:r w:rsidRPr="007A4983">
        <w:rPr>
          <w:sz w:val="22"/>
          <w:szCs w:val="22"/>
        </w:rPr>
        <w:t xml:space="preserve"> nákladů a využití zdrojů</w:t>
      </w:r>
      <w:r w:rsidR="005C5D8D">
        <w:rPr>
          <w:sz w:val="22"/>
          <w:szCs w:val="22"/>
        </w:rPr>
        <w:t>,</w:t>
      </w:r>
      <w:r w:rsidRPr="007A4983">
        <w:rPr>
          <w:sz w:val="22"/>
          <w:szCs w:val="22"/>
        </w:rPr>
        <w:t xml:space="preserve"> jako je </w:t>
      </w:r>
      <w:r>
        <w:rPr>
          <w:sz w:val="22"/>
          <w:szCs w:val="22"/>
        </w:rPr>
        <w:t xml:space="preserve">spotřeba vody a energií, </w:t>
      </w:r>
      <w:r w:rsidRPr="007A4983">
        <w:rPr>
          <w:sz w:val="22"/>
          <w:szCs w:val="22"/>
        </w:rPr>
        <w:t xml:space="preserve">management odpadu, </w:t>
      </w:r>
      <w:r>
        <w:rPr>
          <w:sz w:val="22"/>
          <w:szCs w:val="22"/>
        </w:rPr>
        <w:t>parkování</w:t>
      </w:r>
      <w:r w:rsidRPr="007A4983">
        <w:rPr>
          <w:sz w:val="22"/>
          <w:szCs w:val="22"/>
        </w:rPr>
        <w:t xml:space="preserve"> apod</w:t>
      </w:r>
      <w:r>
        <w:rPr>
          <w:sz w:val="22"/>
          <w:szCs w:val="22"/>
        </w:rPr>
        <w:t>.,</w:t>
      </w:r>
      <w:r w:rsidRPr="007A4983">
        <w:rPr>
          <w:sz w:val="22"/>
          <w:szCs w:val="22"/>
        </w:rPr>
        <w:t xml:space="preserve"> dále</w:t>
      </w:r>
      <w:r>
        <w:rPr>
          <w:sz w:val="22"/>
          <w:szCs w:val="22"/>
        </w:rPr>
        <w:t xml:space="preserve"> v oblasti vyhodnocení rizik s</w:t>
      </w:r>
      <w:r w:rsidR="005C5D8D">
        <w:rPr>
          <w:sz w:val="22"/>
          <w:szCs w:val="22"/>
        </w:rPr>
        <w:t> </w:t>
      </w:r>
      <w:r>
        <w:rPr>
          <w:sz w:val="22"/>
          <w:szCs w:val="22"/>
        </w:rPr>
        <w:t xml:space="preserve">využitím aktivních prvků bezpečnosti. Zkušenosti budou přeneseny do plánů rozvoje územních sídel v rámci České republiky. </w:t>
      </w:r>
    </w:p>
    <w:p w14:paraId="6BE3DC03" w14:textId="736214AF" w:rsidR="00B25427" w:rsidRPr="00CD1D77" w:rsidRDefault="00CE4CB4" w:rsidP="008C0DA8">
      <w:pPr>
        <w:rPr>
          <w:rFonts w:cstheme="minorHAnsi"/>
          <w:sz w:val="22"/>
          <w:szCs w:val="22"/>
        </w:rPr>
      </w:pPr>
      <w:r w:rsidRPr="00114974">
        <w:rPr>
          <w:rFonts w:ascii="Segoe UI" w:hAnsi="Segoe UI" w:cs="Segoe UI"/>
          <w:i/>
          <w:iCs/>
          <w:sz w:val="21"/>
          <w:szCs w:val="21"/>
          <w:lang w:eastAsia="cs-CZ"/>
        </w:rPr>
        <w:t>„</w:t>
      </w:r>
      <w:r w:rsidR="008D5DF3" w:rsidRPr="00114974">
        <w:rPr>
          <w:rFonts w:cstheme="minorHAnsi"/>
          <w:i/>
          <w:iCs/>
          <w:sz w:val="22"/>
          <w:szCs w:val="22"/>
        </w:rPr>
        <w:t xml:space="preserve">Díky technologii 5G vytvoříme na ČZU experimentální prostor budoucnosti, ve kterém budou moci studenti, vědci i firmy testovat možnosti digitalizace a Průmyslu 4.0. </w:t>
      </w:r>
      <w:proofErr w:type="spellStart"/>
      <w:r w:rsidR="008D5DF3" w:rsidRPr="00114974">
        <w:rPr>
          <w:rFonts w:cstheme="minorHAnsi"/>
          <w:i/>
          <w:iCs/>
          <w:sz w:val="22"/>
          <w:szCs w:val="22"/>
        </w:rPr>
        <w:t>StandAlone</w:t>
      </w:r>
      <w:proofErr w:type="spellEnd"/>
      <w:r w:rsidR="008D5DF3" w:rsidRPr="00114974">
        <w:rPr>
          <w:rFonts w:cstheme="minorHAnsi"/>
          <w:i/>
          <w:iCs/>
          <w:sz w:val="22"/>
          <w:szCs w:val="22"/>
        </w:rPr>
        <w:t>* síť 5</w:t>
      </w:r>
      <w:r w:rsidR="00C86C2F" w:rsidRPr="00114974">
        <w:rPr>
          <w:rFonts w:cstheme="minorHAnsi"/>
          <w:i/>
          <w:iCs/>
          <w:sz w:val="22"/>
          <w:szCs w:val="22"/>
        </w:rPr>
        <w:t xml:space="preserve"> </w:t>
      </w:r>
      <w:r w:rsidR="008D5DF3" w:rsidRPr="00114974">
        <w:rPr>
          <w:rFonts w:cstheme="minorHAnsi"/>
          <w:i/>
          <w:iCs/>
          <w:sz w:val="22"/>
          <w:szCs w:val="22"/>
        </w:rPr>
        <w:t>té generace jim umožní přenášet enormní množství dat z laboratoří, venkovních čidel či vozidel do datových center ke zpracování a tvorbě inovativních produktů a řešení,</w:t>
      </w:r>
      <w:r w:rsidR="00D2704E" w:rsidRPr="00114974">
        <w:rPr>
          <w:rFonts w:cstheme="minorHAnsi"/>
          <w:i/>
          <w:iCs/>
          <w:sz w:val="22"/>
          <w:szCs w:val="22"/>
        </w:rPr>
        <w:t>“</w:t>
      </w:r>
      <w:r w:rsidR="00D2704E" w:rsidRPr="00114974">
        <w:rPr>
          <w:rFonts w:cstheme="minorHAnsi"/>
          <w:sz w:val="22"/>
          <w:szCs w:val="22"/>
        </w:rPr>
        <w:t xml:space="preserve"> </w:t>
      </w:r>
      <w:r w:rsidRPr="00114974">
        <w:rPr>
          <w:rFonts w:cstheme="minorHAnsi"/>
          <w:sz w:val="22"/>
          <w:szCs w:val="22"/>
        </w:rPr>
        <w:t xml:space="preserve">říká Luboš </w:t>
      </w:r>
      <w:proofErr w:type="spellStart"/>
      <w:r w:rsidRPr="00114974">
        <w:rPr>
          <w:rFonts w:cstheme="minorHAnsi"/>
          <w:sz w:val="22"/>
          <w:szCs w:val="22"/>
        </w:rPr>
        <w:t>Lukasík</w:t>
      </w:r>
      <w:proofErr w:type="spellEnd"/>
      <w:r w:rsidRPr="00114974">
        <w:rPr>
          <w:rFonts w:cstheme="minorHAnsi"/>
          <w:sz w:val="22"/>
          <w:szCs w:val="22"/>
        </w:rPr>
        <w:t xml:space="preserve">, </w:t>
      </w:r>
      <w:r w:rsidRPr="00114974">
        <w:rPr>
          <w:rFonts w:ascii="Segoe UI" w:hAnsi="Segoe UI" w:cs="Segoe UI"/>
          <w:sz w:val="21"/>
          <w:szCs w:val="21"/>
          <w:lang w:eastAsia="cs-CZ"/>
        </w:rPr>
        <w:t>ředitel</w:t>
      </w:r>
      <w:r w:rsidR="00D2704E" w:rsidRPr="00114974">
        <w:rPr>
          <w:rFonts w:ascii="Segoe UI" w:hAnsi="Segoe UI" w:cs="Segoe UI"/>
          <w:sz w:val="21"/>
          <w:szCs w:val="21"/>
          <w:lang w:eastAsia="cs-CZ"/>
        </w:rPr>
        <w:t xml:space="preserve"> divize pro firemní zákazníky a veřejnou správu </w:t>
      </w:r>
      <w:r w:rsidRPr="00114974">
        <w:rPr>
          <w:rFonts w:ascii="Segoe UI" w:hAnsi="Segoe UI" w:cs="Segoe UI"/>
          <w:sz w:val="21"/>
          <w:szCs w:val="21"/>
          <w:lang w:eastAsia="cs-CZ"/>
        </w:rPr>
        <w:t>společnosti T-Mobile Czech Re</w:t>
      </w:r>
      <w:r w:rsidR="00D2704E" w:rsidRPr="00114974">
        <w:rPr>
          <w:rFonts w:ascii="Segoe UI" w:hAnsi="Segoe UI" w:cs="Segoe UI"/>
          <w:sz w:val="21"/>
          <w:szCs w:val="21"/>
          <w:lang w:eastAsia="cs-CZ"/>
        </w:rPr>
        <w:t>p</w:t>
      </w:r>
      <w:r w:rsidRPr="00114974">
        <w:rPr>
          <w:rFonts w:ascii="Segoe UI" w:hAnsi="Segoe UI" w:cs="Segoe UI"/>
          <w:sz w:val="21"/>
          <w:szCs w:val="21"/>
          <w:lang w:eastAsia="cs-CZ"/>
        </w:rPr>
        <w:t>ublic</w:t>
      </w:r>
    </w:p>
    <w:p w14:paraId="638E5A25" w14:textId="7316E139" w:rsidR="006C2B99" w:rsidRPr="00CD1D77" w:rsidRDefault="00B25427" w:rsidP="00DC2EE3">
      <w:pPr>
        <w:rPr>
          <w:rFonts w:cstheme="minorHAnsi"/>
          <w:color w:val="FF0000"/>
          <w:sz w:val="22"/>
          <w:szCs w:val="22"/>
        </w:rPr>
      </w:pPr>
      <w:r w:rsidRPr="007A4983">
        <w:rPr>
          <w:sz w:val="22"/>
          <w:szCs w:val="22"/>
        </w:rPr>
        <w:t xml:space="preserve">Kromě digitálního kampusu se Česká zemědělská univerzita </w:t>
      </w:r>
      <w:r>
        <w:rPr>
          <w:sz w:val="22"/>
          <w:szCs w:val="22"/>
        </w:rPr>
        <w:t xml:space="preserve">v Praze </w:t>
      </w:r>
      <w:r w:rsidRPr="007A4983">
        <w:rPr>
          <w:sz w:val="22"/>
          <w:szCs w:val="22"/>
        </w:rPr>
        <w:t>zaměř</w:t>
      </w:r>
      <w:r>
        <w:rPr>
          <w:sz w:val="22"/>
          <w:szCs w:val="22"/>
        </w:rPr>
        <w:t>uje</w:t>
      </w:r>
      <w:r w:rsidRPr="007A4983">
        <w:rPr>
          <w:sz w:val="22"/>
          <w:szCs w:val="22"/>
        </w:rPr>
        <w:t xml:space="preserve"> na výzkum a vývoj moderních technologií pro oblast precizní </w:t>
      </w:r>
      <w:r>
        <w:rPr>
          <w:sz w:val="22"/>
          <w:szCs w:val="22"/>
        </w:rPr>
        <w:t>péče o krajinu</w:t>
      </w:r>
      <w:r w:rsidRPr="007A498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Zvláštní pozornost bude věnována využití technologií při adaptaci krajiny na klimatickou změnu. </w:t>
      </w:r>
      <w:r w:rsidR="00771A42" w:rsidRPr="00114974">
        <w:rPr>
          <w:rFonts w:cstheme="minorHAnsi"/>
          <w:sz w:val="22"/>
          <w:szCs w:val="22"/>
        </w:rPr>
        <w:t>Vedle 5G kampusové sítě bud</w:t>
      </w:r>
      <w:r w:rsidR="00CE4CB4" w:rsidRPr="00114974">
        <w:rPr>
          <w:rFonts w:cstheme="minorHAnsi"/>
          <w:sz w:val="22"/>
          <w:szCs w:val="22"/>
        </w:rPr>
        <w:t xml:space="preserve">e </w:t>
      </w:r>
      <w:r w:rsidRPr="00114974">
        <w:rPr>
          <w:rFonts w:cstheme="minorHAnsi"/>
          <w:sz w:val="22"/>
          <w:szCs w:val="22"/>
        </w:rPr>
        <w:t xml:space="preserve">proto </w:t>
      </w:r>
      <w:r w:rsidR="00CE4CB4" w:rsidRPr="00114974">
        <w:rPr>
          <w:rFonts w:cstheme="minorHAnsi"/>
          <w:sz w:val="22"/>
          <w:szCs w:val="22"/>
        </w:rPr>
        <w:t>T-Mobile</w:t>
      </w:r>
      <w:r w:rsidR="00771A42" w:rsidRPr="00114974">
        <w:rPr>
          <w:rFonts w:cstheme="minorHAnsi"/>
          <w:sz w:val="22"/>
          <w:szCs w:val="22"/>
        </w:rPr>
        <w:t xml:space="preserve"> implementovat v zemědělském polygonu ČZU </w:t>
      </w:r>
      <w:r w:rsidR="00CE4CB4" w:rsidRPr="00114974">
        <w:rPr>
          <w:rFonts w:cstheme="minorHAnsi"/>
          <w:sz w:val="22"/>
          <w:szCs w:val="22"/>
        </w:rPr>
        <w:t xml:space="preserve">také </w:t>
      </w:r>
      <w:r w:rsidR="00771A42" w:rsidRPr="00114974">
        <w:rPr>
          <w:rFonts w:cstheme="minorHAnsi"/>
          <w:sz w:val="22"/>
          <w:szCs w:val="22"/>
        </w:rPr>
        <w:t>novou síť</w:t>
      </w:r>
      <w:r w:rsidR="00E55E74" w:rsidRPr="00114974">
        <w:rPr>
          <w:rFonts w:cstheme="minorHAnsi"/>
          <w:sz w:val="22"/>
          <w:szCs w:val="22"/>
        </w:rPr>
        <w:t xml:space="preserve"> internetu věcí (</w:t>
      </w:r>
      <w:proofErr w:type="spellStart"/>
      <w:r w:rsidR="00E55E74" w:rsidRPr="00114974">
        <w:rPr>
          <w:rFonts w:cstheme="minorHAnsi"/>
          <w:sz w:val="22"/>
          <w:szCs w:val="22"/>
        </w:rPr>
        <w:t>ioT</w:t>
      </w:r>
      <w:proofErr w:type="spellEnd"/>
      <w:r w:rsidR="00E55E74" w:rsidRPr="00114974">
        <w:rPr>
          <w:rFonts w:cstheme="minorHAnsi"/>
          <w:sz w:val="22"/>
          <w:szCs w:val="22"/>
        </w:rPr>
        <w:t>)</w:t>
      </w:r>
      <w:r w:rsidR="00771A42" w:rsidRPr="00114974">
        <w:rPr>
          <w:rFonts w:cstheme="minorHAnsi"/>
          <w:sz w:val="22"/>
          <w:szCs w:val="22"/>
        </w:rPr>
        <w:t xml:space="preserve">. Ta </w:t>
      </w:r>
      <w:r w:rsidR="00CE4CB4" w:rsidRPr="00114974">
        <w:rPr>
          <w:rFonts w:cstheme="minorHAnsi"/>
          <w:sz w:val="22"/>
          <w:szCs w:val="22"/>
        </w:rPr>
        <w:t>dokáže</w:t>
      </w:r>
      <w:r w:rsidR="00771A42" w:rsidRPr="00114974">
        <w:rPr>
          <w:rFonts w:cstheme="minorHAnsi"/>
          <w:sz w:val="22"/>
          <w:szCs w:val="22"/>
        </w:rPr>
        <w:t xml:space="preserve"> </w:t>
      </w:r>
      <w:r w:rsidR="003B6DB1" w:rsidRPr="00114974">
        <w:rPr>
          <w:rFonts w:cstheme="minorHAnsi"/>
          <w:sz w:val="22"/>
          <w:szCs w:val="22"/>
        </w:rPr>
        <w:t xml:space="preserve">v rozsáhlém terénu </w:t>
      </w:r>
      <w:r w:rsidR="00771A42" w:rsidRPr="00114974">
        <w:rPr>
          <w:rFonts w:cstheme="minorHAnsi"/>
          <w:sz w:val="22"/>
          <w:szCs w:val="22"/>
        </w:rPr>
        <w:t>přenášet malé objemy dat z velkého množství zařízení</w:t>
      </w:r>
      <w:r w:rsidR="003B6DB1" w:rsidRPr="00114974">
        <w:rPr>
          <w:rFonts w:cstheme="minorHAnsi"/>
          <w:sz w:val="22"/>
          <w:szCs w:val="22"/>
        </w:rPr>
        <w:t>,</w:t>
      </w:r>
      <w:r w:rsidR="00771A42" w:rsidRPr="00114974">
        <w:rPr>
          <w:rFonts w:cstheme="minorHAnsi"/>
          <w:sz w:val="22"/>
          <w:szCs w:val="22"/>
        </w:rPr>
        <w:t xml:space="preserve"> </w:t>
      </w:r>
      <w:r w:rsidR="003B6DB1" w:rsidRPr="00114974">
        <w:rPr>
          <w:rFonts w:cstheme="minorHAnsi"/>
          <w:sz w:val="22"/>
          <w:szCs w:val="22"/>
        </w:rPr>
        <w:t xml:space="preserve">a to vše </w:t>
      </w:r>
      <w:r w:rsidR="00771A42" w:rsidRPr="00114974">
        <w:rPr>
          <w:rFonts w:cstheme="minorHAnsi"/>
          <w:sz w:val="22"/>
          <w:szCs w:val="22"/>
        </w:rPr>
        <w:t xml:space="preserve">s minimální spotřebou elektrické energie. </w:t>
      </w:r>
      <w:r w:rsidR="00D2704E" w:rsidRPr="00114974">
        <w:rPr>
          <w:rFonts w:cstheme="minorHAnsi"/>
          <w:sz w:val="22"/>
          <w:szCs w:val="22"/>
        </w:rPr>
        <w:t>Senzory, které T-Mobile umístí n</w:t>
      </w:r>
      <w:r w:rsidR="008C0DA8" w:rsidRPr="00114974">
        <w:rPr>
          <w:rFonts w:cstheme="minorHAnsi"/>
          <w:sz w:val="22"/>
          <w:szCs w:val="22"/>
        </w:rPr>
        <w:t>a ploše 800 hektarů</w:t>
      </w:r>
      <w:r w:rsidR="00E55E74" w:rsidRPr="00114974">
        <w:rPr>
          <w:rFonts w:cstheme="minorHAnsi"/>
          <w:sz w:val="22"/>
          <w:szCs w:val="22"/>
        </w:rPr>
        <w:t>,</w:t>
      </w:r>
      <w:r w:rsidR="00AA789F" w:rsidRPr="00114974">
        <w:rPr>
          <w:rFonts w:cstheme="minorHAnsi"/>
          <w:sz w:val="22"/>
          <w:szCs w:val="22"/>
        </w:rPr>
        <w:t xml:space="preserve"> tak</w:t>
      </w:r>
      <w:r w:rsidR="008C0DA8" w:rsidRPr="00114974">
        <w:rPr>
          <w:rFonts w:cstheme="minorHAnsi"/>
          <w:sz w:val="22"/>
          <w:szCs w:val="22"/>
        </w:rPr>
        <w:t xml:space="preserve"> poskytnou </w:t>
      </w:r>
      <w:r w:rsidR="00AA789F" w:rsidRPr="00114974">
        <w:rPr>
          <w:rFonts w:cstheme="minorHAnsi"/>
          <w:sz w:val="22"/>
          <w:szCs w:val="22"/>
        </w:rPr>
        <w:t xml:space="preserve">přesnější </w:t>
      </w:r>
      <w:r w:rsidR="008C0DA8" w:rsidRPr="00114974">
        <w:rPr>
          <w:rFonts w:cstheme="minorHAnsi"/>
          <w:sz w:val="22"/>
          <w:szCs w:val="22"/>
        </w:rPr>
        <w:t xml:space="preserve">data pro modely fungování například v oblasti vodohospodářství. Další </w:t>
      </w:r>
      <w:r w:rsidR="00CE4CB4" w:rsidRPr="00114974">
        <w:rPr>
          <w:rFonts w:cstheme="minorHAnsi"/>
          <w:sz w:val="22"/>
          <w:szCs w:val="22"/>
        </w:rPr>
        <w:t xml:space="preserve">společné </w:t>
      </w:r>
      <w:r w:rsidR="008C0DA8" w:rsidRPr="00114974">
        <w:rPr>
          <w:rFonts w:cstheme="minorHAnsi"/>
          <w:sz w:val="22"/>
          <w:szCs w:val="22"/>
        </w:rPr>
        <w:t xml:space="preserve">projekty budou zaměřené na dendrologii, výměnu plynů mezi půdou a vzduchem nebo na </w:t>
      </w:r>
      <w:proofErr w:type="spellStart"/>
      <w:r w:rsidR="008C0DA8" w:rsidRPr="00114974">
        <w:rPr>
          <w:rFonts w:cstheme="minorHAnsi"/>
          <w:sz w:val="22"/>
          <w:szCs w:val="22"/>
        </w:rPr>
        <w:t>agrovoltaiku</w:t>
      </w:r>
      <w:proofErr w:type="spellEnd"/>
      <w:r w:rsidR="00CE4CB4" w:rsidRPr="00114974">
        <w:rPr>
          <w:rFonts w:cstheme="minorHAnsi"/>
          <w:sz w:val="22"/>
          <w:szCs w:val="22"/>
        </w:rPr>
        <w:t>.</w:t>
      </w:r>
    </w:p>
    <w:p w14:paraId="1684C51D" w14:textId="67D413E7" w:rsidR="006C2B99" w:rsidRDefault="006C2B99" w:rsidP="00DC2EE3">
      <w:pPr>
        <w:rPr>
          <w:sz w:val="22"/>
          <w:szCs w:val="22"/>
        </w:rPr>
      </w:pPr>
      <w:r w:rsidRPr="00C27972">
        <w:rPr>
          <w:i/>
          <w:sz w:val="22"/>
          <w:szCs w:val="22"/>
        </w:rPr>
        <w:t>„</w:t>
      </w:r>
      <w:r w:rsidR="00CF4676">
        <w:rPr>
          <w:i/>
          <w:sz w:val="22"/>
          <w:szCs w:val="22"/>
        </w:rPr>
        <w:t>N</w:t>
      </w:r>
      <w:r w:rsidRPr="00C27972">
        <w:rPr>
          <w:i/>
          <w:sz w:val="22"/>
          <w:szCs w:val="22"/>
        </w:rPr>
        <w:t>abídneme</w:t>
      </w:r>
      <w:r w:rsidR="00CF4676">
        <w:rPr>
          <w:i/>
          <w:sz w:val="22"/>
          <w:szCs w:val="22"/>
        </w:rPr>
        <w:t>-li</w:t>
      </w:r>
      <w:r w:rsidRPr="00C27972">
        <w:rPr>
          <w:i/>
          <w:sz w:val="22"/>
          <w:szCs w:val="22"/>
        </w:rPr>
        <w:t xml:space="preserve"> ta nejmodernější řešení našim studentům přímo v kampusu, kde tráví většinu studentského života, dá se předpokládat, že tyto zkušenosti přenesou </w:t>
      </w:r>
      <w:r>
        <w:rPr>
          <w:i/>
          <w:sz w:val="22"/>
          <w:szCs w:val="22"/>
        </w:rPr>
        <w:t xml:space="preserve">přirozeně </w:t>
      </w:r>
      <w:r w:rsidRPr="00C27972">
        <w:rPr>
          <w:i/>
          <w:sz w:val="22"/>
          <w:szCs w:val="22"/>
        </w:rPr>
        <w:t>do praxe</w:t>
      </w:r>
      <w:r>
        <w:rPr>
          <w:i/>
          <w:sz w:val="22"/>
          <w:szCs w:val="22"/>
        </w:rPr>
        <w:t xml:space="preserve">. </w:t>
      </w:r>
      <w:r w:rsidRPr="00316F8E">
        <w:rPr>
          <w:i/>
          <w:sz w:val="22"/>
          <w:szCs w:val="22"/>
        </w:rPr>
        <w:t xml:space="preserve">ČZU by se tímto projektem </w:t>
      </w:r>
      <w:r w:rsidR="00CF4676">
        <w:rPr>
          <w:i/>
          <w:sz w:val="22"/>
          <w:szCs w:val="22"/>
        </w:rPr>
        <w:t xml:space="preserve">chtěla </w:t>
      </w:r>
      <w:r w:rsidRPr="00316F8E">
        <w:rPr>
          <w:i/>
          <w:sz w:val="22"/>
          <w:szCs w:val="22"/>
        </w:rPr>
        <w:t>zařadit mezi nejmodernější univerzity ve světě</w:t>
      </w:r>
      <w:r w:rsidR="00EF31DE">
        <w:rPr>
          <w:i/>
          <w:sz w:val="22"/>
          <w:szCs w:val="22"/>
        </w:rPr>
        <w:t>. S </w:t>
      </w:r>
      <w:r w:rsidRPr="00316F8E">
        <w:rPr>
          <w:i/>
          <w:sz w:val="22"/>
          <w:szCs w:val="22"/>
        </w:rPr>
        <w:t>řadou</w:t>
      </w:r>
      <w:r>
        <w:rPr>
          <w:i/>
          <w:sz w:val="22"/>
          <w:szCs w:val="22"/>
        </w:rPr>
        <w:t> </w:t>
      </w:r>
      <w:r w:rsidR="00CF4676">
        <w:rPr>
          <w:i/>
          <w:sz w:val="22"/>
          <w:szCs w:val="22"/>
        </w:rPr>
        <w:t xml:space="preserve">z </w:t>
      </w:r>
      <w:r w:rsidRPr="00316F8E">
        <w:rPr>
          <w:i/>
          <w:sz w:val="22"/>
          <w:szCs w:val="22"/>
        </w:rPr>
        <w:t>n</w:t>
      </w:r>
      <w:r>
        <w:rPr>
          <w:i/>
          <w:sz w:val="22"/>
          <w:szCs w:val="22"/>
        </w:rPr>
        <w:t>ich dnes již</w:t>
      </w:r>
      <w:r w:rsidRPr="00316F8E">
        <w:rPr>
          <w:i/>
          <w:sz w:val="22"/>
          <w:szCs w:val="22"/>
        </w:rPr>
        <w:t xml:space="preserve"> aktivně spoluprac</w:t>
      </w:r>
      <w:r>
        <w:rPr>
          <w:i/>
          <w:sz w:val="22"/>
          <w:szCs w:val="22"/>
        </w:rPr>
        <w:t>uje</w:t>
      </w:r>
      <w:r>
        <w:rPr>
          <w:sz w:val="22"/>
          <w:szCs w:val="22"/>
        </w:rPr>
        <w:t>,“ uvedl rektor ČZU prof. Petr Sklenička</w:t>
      </w:r>
      <w:r w:rsidR="00CF4676">
        <w:rPr>
          <w:sz w:val="22"/>
          <w:szCs w:val="22"/>
        </w:rPr>
        <w:t>.</w:t>
      </w:r>
    </w:p>
    <w:p w14:paraId="32FD0520" w14:textId="048EF546" w:rsidR="00463A95" w:rsidRDefault="006C2B99" w:rsidP="00DC2EE3">
      <w:pPr>
        <w:rPr>
          <w:sz w:val="22"/>
          <w:szCs w:val="22"/>
        </w:rPr>
      </w:pPr>
      <w:r w:rsidRPr="007A4983">
        <w:rPr>
          <w:sz w:val="22"/>
          <w:szCs w:val="22"/>
        </w:rPr>
        <w:t>Nedílnou součástí</w:t>
      </w:r>
      <w:r>
        <w:rPr>
          <w:sz w:val="22"/>
          <w:szCs w:val="22"/>
        </w:rPr>
        <w:t xml:space="preserve"> záměru</w:t>
      </w:r>
      <w:r w:rsidRPr="007A4983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nabídka </w:t>
      </w:r>
      <w:r w:rsidRPr="007A4983">
        <w:rPr>
          <w:sz w:val="22"/>
          <w:szCs w:val="22"/>
        </w:rPr>
        <w:t>spoluprác</w:t>
      </w:r>
      <w:r>
        <w:rPr>
          <w:sz w:val="22"/>
          <w:szCs w:val="22"/>
        </w:rPr>
        <w:t>e</w:t>
      </w:r>
      <w:r w:rsidRPr="007A4983">
        <w:rPr>
          <w:sz w:val="22"/>
          <w:szCs w:val="22"/>
        </w:rPr>
        <w:t xml:space="preserve"> partnerů</w:t>
      </w:r>
      <w:r w:rsidR="00EF31DE">
        <w:rPr>
          <w:sz w:val="22"/>
          <w:szCs w:val="22"/>
        </w:rPr>
        <w:t>m</w:t>
      </w:r>
      <w:r>
        <w:rPr>
          <w:sz w:val="22"/>
          <w:szCs w:val="22"/>
        </w:rPr>
        <w:t xml:space="preserve"> z podnikatelského prostředí</w:t>
      </w:r>
      <w:r w:rsidRPr="007A4983">
        <w:rPr>
          <w:sz w:val="22"/>
          <w:szCs w:val="22"/>
        </w:rPr>
        <w:t xml:space="preserve"> </w:t>
      </w:r>
      <w:r w:rsidR="00CF4676">
        <w:rPr>
          <w:sz w:val="22"/>
          <w:szCs w:val="22"/>
        </w:rPr>
        <w:t xml:space="preserve">s cílem </w:t>
      </w:r>
      <w:r>
        <w:rPr>
          <w:sz w:val="22"/>
          <w:szCs w:val="22"/>
        </w:rPr>
        <w:t xml:space="preserve">zkrátit cestu od nápadu k realizaci. Podnikatelé budou moci své návrhy či produkty </w:t>
      </w:r>
      <w:r w:rsidR="00EF31DE">
        <w:rPr>
          <w:sz w:val="22"/>
          <w:szCs w:val="22"/>
        </w:rPr>
        <w:t xml:space="preserve">testovat </w:t>
      </w:r>
      <w:r>
        <w:rPr>
          <w:sz w:val="22"/>
          <w:szCs w:val="22"/>
        </w:rPr>
        <w:t>v této high-tech laboratoři</w:t>
      </w:r>
      <w:r w:rsidR="00EF31DE">
        <w:rPr>
          <w:sz w:val="22"/>
          <w:szCs w:val="22"/>
        </w:rPr>
        <w:t xml:space="preserve"> a zároveň se </w:t>
      </w:r>
      <w:r>
        <w:rPr>
          <w:sz w:val="22"/>
          <w:szCs w:val="22"/>
        </w:rPr>
        <w:t>budou moci podílet na inovacích v rámci aktivit ČZU.</w:t>
      </w:r>
    </w:p>
    <w:p w14:paraId="2845DBCA" w14:textId="72E6775C" w:rsidR="006C2B99" w:rsidRDefault="00463A95" w:rsidP="00CD1D77">
      <w:pPr>
        <w:pStyle w:val="Normlnweb"/>
        <w:shd w:val="clear" w:color="auto" w:fill="FFFFFF"/>
      </w:pPr>
      <w:r w:rsidRPr="00114974">
        <w:rPr>
          <w:i/>
          <w:iCs/>
        </w:rPr>
        <w:t>„Projekty univerzitních kampusových 5G sítí jsou skvělou ukázkou využití sítí nové generace pro rozvoj digitálních inovací, na nichž spolupracují vysoké školy, operátoři i další firmy a organizace. Vzniká tak unikátní ekosystém, díky kterému budou dostupnější lepší digitální služby pro občany i nová řešení pro digitální transformaci firem. To vše podporuje MPO v rámci svých digitálních strategií,</w:t>
      </w:r>
      <w:r w:rsidRPr="00114974">
        <w:t xml:space="preserve"> </w:t>
      </w:r>
      <w:r w:rsidRPr="00114974">
        <w:rPr>
          <w:i/>
          <w:iCs/>
        </w:rPr>
        <w:t xml:space="preserve">například </w:t>
      </w:r>
      <w:r w:rsidRPr="00114974">
        <w:rPr>
          <w:i/>
          <w:iCs/>
        </w:rPr>
        <w:lastRenderedPageBreak/>
        <w:t>formou podpory průmyslového výzkumu v programu TREND či podporu tzv. demonstračních projektů z Národního plánu obnovy,“</w:t>
      </w:r>
      <w:r w:rsidRPr="00114974">
        <w:t xml:space="preserve"> říká Petr Očko, náměstek ministra průmyslu a obchodu pro digitalizaci a inovace.</w:t>
      </w:r>
    </w:p>
    <w:p w14:paraId="1B0D8A1C" w14:textId="21096CFF" w:rsidR="006C2B99" w:rsidRDefault="006C2B99" w:rsidP="00DC2EE3">
      <w:pPr>
        <w:rPr>
          <w:sz w:val="22"/>
          <w:szCs w:val="22"/>
        </w:rPr>
      </w:pPr>
      <w:r>
        <w:rPr>
          <w:i/>
          <w:sz w:val="22"/>
          <w:szCs w:val="22"/>
        </w:rPr>
        <w:t>„</w:t>
      </w:r>
      <w:r w:rsidRPr="00C27972">
        <w:rPr>
          <w:i/>
          <w:sz w:val="22"/>
          <w:szCs w:val="22"/>
        </w:rPr>
        <w:t>Propojení high-tech kampusu se vzděláváním studentů a výzkumem je jedinečnou kombinací, která umožňuje připravovat odborníky schopné řešit výzvy, jimž bude společnost čelit v následujících desetiletích</w:t>
      </w:r>
      <w:r>
        <w:rPr>
          <w:i/>
          <w:sz w:val="22"/>
          <w:szCs w:val="22"/>
        </w:rPr>
        <w:t>, mimo jiné kyberbezpečnost,“</w:t>
      </w:r>
      <w:r w:rsidRPr="00C27972">
        <w:rPr>
          <w:sz w:val="22"/>
          <w:szCs w:val="22"/>
        </w:rPr>
        <w:t xml:space="preserve"> zdůraznil </w:t>
      </w:r>
      <w:r>
        <w:rPr>
          <w:sz w:val="22"/>
          <w:szCs w:val="22"/>
        </w:rPr>
        <w:t>kvestor ČZU Ing. Jakub Kleindienst.</w:t>
      </w:r>
    </w:p>
    <w:p w14:paraId="750A3C23" w14:textId="7D86D1A8" w:rsidR="00A3605C" w:rsidRPr="00A65553" w:rsidRDefault="00A3605C" w:rsidP="00A3605C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A65553">
        <w:rPr>
          <w:b/>
          <w:bCs/>
        </w:rPr>
        <w:t>5G Smart Digital Kampus</w:t>
      </w:r>
      <w:r w:rsidRPr="00A65553">
        <w:rPr>
          <w:b/>
          <w:bCs/>
        </w:rPr>
        <w:t xml:space="preserve"> </w:t>
      </w:r>
      <w:r w:rsidRPr="00A65553">
        <w:rPr>
          <w:b/>
          <w:bCs/>
        </w:rPr>
        <w:t xml:space="preserve">Video ČZU: </w:t>
      </w:r>
    </w:p>
    <w:p w14:paraId="5C00BAA3" w14:textId="5AF8C7A9" w:rsidR="00A3605C" w:rsidRPr="00A65553" w:rsidRDefault="00A3605C" w:rsidP="00A3605C">
      <w:pPr>
        <w:spacing w:before="100" w:beforeAutospacing="1" w:after="100" w:afterAutospacing="1"/>
        <w:rPr>
          <w:b/>
          <w:bCs/>
        </w:rPr>
      </w:pPr>
      <w:r w:rsidRPr="00A65553">
        <w:rPr>
          <w:b/>
          <w:bCs/>
          <w:i/>
          <w:iCs/>
        </w:rPr>
        <w:t xml:space="preserve">ČZU vytváří chytrý kampus budoucnosti spolu s T-Mobile stavíme nejmodernější 5G </w:t>
      </w:r>
      <w:proofErr w:type="spellStart"/>
      <w:r w:rsidRPr="00A65553">
        <w:rPr>
          <w:b/>
          <w:bCs/>
          <w:i/>
          <w:iCs/>
        </w:rPr>
        <w:t>Stand</w:t>
      </w:r>
      <w:proofErr w:type="spellEnd"/>
      <w:r w:rsidRPr="00A65553">
        <w:rPr>
          <w:b/>
          <w:bCs/>
          <w:i/>
          <w:iCs/>
        </w:rPr>
        <w:t xml:space="preserve"> Alone kampusovou síť</w:t>
      </w:r>
    </w:p>
    <w:p w14:paraId="143CF089" w14:textId="2B7D1F2B" w:rsidR="00E97EF9" w:rsidRDefault="00A3605C" w:rsidP="00E97EF9">
      <w:pPr>
        <w:spacing w:before="100" w:beforeAutospacing="1" w:after="100" w:afterAutospacing="1"/>
        <w:rPr>
          <w:sz w:val="22"/>
          <w:szCs w:val="22"/>
        </w:rPr>
      </w:pPr>
      <w:hyperlink r:id="rId10" w:history="1">
        <w:r w:rsidRPr="000C2934">
          <w:rPr>
            <w:rStyle w:val="Hypertextovodkaz"/>
          </w:rPr>
          <w:t>https://youtu.be/KJBhpDxCtXM</w:t>
        </w:r>
      </w:hyperlink>
    </w:p>
    <w:p w14:paraId="051131AA" w14:textId="77777777" w:rsidR="00E97EF9" w:rsidRDefault="00E97EF9" w:rsidP="00DC2EE3">
      <w:pPr>
        <w:rPr>
          <w:sz w:val="22"/>
          <w:szCs w:val="22"/>
        </w:rPr>
      </w:pPr>
    </w:p>
    <w:p w14:paraId="18E6E24C" w14:textId="77777777" w:rsidR="000F2E84" w:rsidRPr="004D45A9" w:rsidRDefault="000F2E84" w:rsidP="000F2E84">
      <w:pPr>
        <w:rPr>
          <w:sz w:val="22"/>
          <w:szCs w:val="22"/>
        </w:rPr>
      </w:pPr>
      <w:r w:rsidRPr="004D45A9">
        <w:rPr>
          <w:sz w:val="22"/>
          <w:szCs w:val="22"/>
        </w:rPr>
        <w:t>Kampusová síť (</w:t>
      </w:r>
      <w:proofErr w:type="spellStart"/>
      <w:r w:rsidRPr="004D45A9">
        <w:rPr>
          <w:sz w:val="22"/>
          <w:szCs w:val="22"/>
        </w:rPr>
        <w:t>Private</w:t>
      </w:r>
      <w:proofErr w:type="spellEnd"/>
      <w:r w:rsidRPr="004D45A9">
        <w:rPr>
          <w:sz w:val="22"/>
          <w:szCs w:val="22"/>
        </w:rPr>
        <w:t xml:space="preserve"> Campus Network)</w:t>
      </w:r>
    </w:p>
    <w:p w14:paraId="6C843847" w14:textId="77777777" w:rsidR="000F2E84" w:rsidRPr="004D45A9" w:rsidRDefault="000F2E84" w:rsidP="000F2E84">
      <w:pPr>
        <w:rPr>
          <w:sz w:val="22"/>
          <w:szCs w:val="22"/>
        </w:rPr>
      </w:pPr>
    </w:p>
    <w:p w14:paraId="276FDE40" w14:textId="47D429DD" w:rsidR="000F2E84" w:rsidRPr="004D45A9" w:rsidRDefault="000F2E84" w:rsidP="000F2E84">
      <w:pPr>
        <w:rPr>
          <w:sz w:val="22"/>
          <w:szCs w:val="22"/>
        </w:rPr>
      </w:pPr>
      <w:r w:rsidRPr="004D45A9">
        <w:rPr>
          <w:sz w:val="22"/>
          <w:szCs w:val="22"/>
        </w:rPr>
        <w:t xml:space="preserve">Kampusové sítě umožňují podnikům i výzkumným centrům využívat různé moderní digitální komunikační technologie podporující LTE, 5G, </w:t>
      </w:r>
      <w:proofErr w:type="spellStart"/>
      <w:r w:rsidRPr="004D45A9">
        <w:rPr>
          <w:sz w:val="22"/>
          <w:szCs w:val="22"/>
        </w:rPr>
        <w:t>IoT</w:t>
      </w:r>
      <w:proofErr w:type="spellEnd"/>
      <w:r w:rsidRPr="004D45A9">
        <w:rPr>
          <w:sz w:val="22"/>
          <w:szCs w:val="22"/>
        </w:rPr>
        <w:t xml:space="preserve">, pro jejich pracovní, výrobní a provozní účely. Privátní kampus má pak klíčový význam především ve spojení s technologií 5G sítí. Hlavním přínosem je digitalizace nejen ve výrobních odvětvích, ale i v dalších oblastech jako jsou logistika, obchod nebo zdravotnictví. Sítě páté generace jsou navrhovány jako bezpečné proti odposlechům a dalším rizikům zneužití. Fungují v licencovaném pásmu, mají tedy jasná pravidla, která sítě chrání proti rušení. Jsou schopné obsloužit provoz s velmi velkou hustotou koncových zařízení. První privátní 5G kampusovou síť v České republice spustil T-Mobile na konci roku 2020 v areálu VŠB – Technické univerzity Ostrava a letos první </w:t>
      </w:r>
      <w:proofErr w:type="spellStart"/>
      <w:r w:rsidRPr="004D45A9">
        <w:rPr>
          <w:sz w:val="22"/>
          <w:szCs w:val="22"/>
        </w:rPr>
        <w:t>Stand</w:t>
      </w:r>
      <w:proofErr w:type="spellEnd"/>
      <w:r w:rsidRPr="004D45A9">
        <w:rPr>
          <w:sz w:val="22"/>
          <w:szCs w:val="22"/>
        </w:rPr>
        <w:t xml:space="preserve"> Alone 5G kampusovou síť na Českém institutu informatiky, robotiky a kybernetiky (CIIRC) při ČVUT.</w:t>
      </w:r>
    </w:p>
    <w:p w14:paraId="09AE0ACE" w14:textId="77777777" w:rsidR="000F2E84" w:rsidRPr="004D45A9" w:rsidRDefault="000F2E84" w:rsidP="000F2E84">
      <w:pPr>
        <w:rPr>
          <w:sz w:val="22"/>
          <w:szCs w:val="22"/>
        </w:rPr>
      </w:pPr>
    </w:p>
    <w:p w14:paraId="7E9DD2DC" w14:textId="71B4A863" w:rsidR="000F2E84" w:rsidRDefault="00E55E74" w:rsidP="000F2E84">
      <w:pPr>
        <w:rPr>
          <w:sz w:val="22"/>
          <w:szCs w:val="22"/>
        </w:rPr>
      </w:pPr>
      <w:r w:rsidRPr="004D45A9">
        <w:rPr>
          <w:sz w:val="22"/>
          <w:szCs w:val="22"/>
        </w:rPr>
        <w:t>*</w:t>
      </w:r>
      <w:r w:rsidR="000F2E84" w:rsidRPr="004D45A9">
        <w:rPr>
          <w:sz w:val="22"/>
          <w:szCs w:val="22"/>
        </w:rPr>
        <w:t xml:space="preserve">Technologie 5G </w:t>
      </w:r>
      <w:proofErr w:type="spellStart"/>
      <w:r w:rsidR="000F2E84" w:rsidRPr="004D45A9">
        <w:rPr>
          <w:sz w:val="22"/>
          <w:szCs w:val="22"/>
        </w:rPr>
        <w:t>stand</w:t>
      </w:r>
      <w:proofErr w:type="spellEnd"/>
      <w:r w:rsidR="000F2E84" w:rsidRPr="004D45A9">
        <w:rPr>
          <w:sz w:val="22"/>
          <w:szCs w:val="22"/>
        </w:rPr>
        <w:t xml:space="preserve"> </w:t>
      </w:r>
      <w:proofErr w:type="spellStart"/>
      <w:r w:rsidR="000F2E84" w:rsidRPr="004D45A9">
        <w:rPr>
          <w:sz w:val="22"/>
          <w:szCs w:val="22"/>
        </w:rPr>
        <w:t>alone</w:t>
      </w:r>
      <w:proofErr w:type="spellEnd"/>
      <w:r w:rsidR="000F2E84" w:rsidRPr="004D45A9">
        <w:rPr>
          <w:sz w:val="22"/>
          <w:szCs w:val="22"/>
        </w:rPr>
        <w:t xml:space="preserve"> (5G SA)</w:t>
      </w:r>
    </w:p>
    <w:p w14:paraId="3AACD015" w14:textId="77777777" w:rsidR="00CD1D77" w:rsidRPr="004D45A9" w:rsidRDefault="00CD1D77" w:rsidP="000F2E84">
      <w:pPr>
        <w:rPr>
          <w:sz w:val="22"/>
          <w:szCs w:val="22"/>
        </w:rPr>
      </w:pPr>
    </w:p>
    <w:p w14:paraId="40865811" w14:textId="2CCBAE36" w:rsidR="00746827" w:rsidRDefault="000F2E84" w:rsidP="00DC2EE3">
      <w:pPr>
        <w:rPr>
          <w:sz w:val="22"/>
          <w:szCs w:val="22"/>
        </w:rPr>
      </w:pPr>
      <w:r w:rsidRPr="004D45A9">
        <w:rPr>
          <w:sz w:val="22"/>
          <w:szCs w:val="22"/>
        </w:rPr>
        <w:t>5G SA technologie přibližuje 5G k dosažení svého skutečného potenciálu. Narozdíl od 5G non-</w:t>
      </w:r>
      <w:proofErr w:type="spellStart"/>
      <w:r w:rsidRPr="004D45A9">
        <w:rPr>
          <w:sz w:val="22"/>
          <w:szCs w:val="22"/>
        </w:rPr>
        <w:t>standalone</w:t>
      </w:r>
      <w:proofErr w:type="spellEnd"/>
      <w:r w:rsidRPr="004D45A9">
        <w:rPr>
          <w:sz w:val="22"/>
          <w:szCs w:val="22"/>
        </w:rPr>
        <w:t xml:space="preserve"> (5G NSA), který ještě v některých částech využívá 4G, 5G, </w:t>
      </w:r>
      <w:proofErr w:type="spellStart"/>
      <w:r w:rsidRPr="004D45A9">
        <w:rPr>
          <w:sz w:val="22"/>
          <w:szCs w:val="22"/>
        </w:rPr>
        <w:t>stand</w:t>
      </w:r>
      <w:proofErr w:type="spellEnd"/>
      <w:r w:rsidRPr="004D45A9">
        <w:rPr>
          <w:sz w:val="22"/>
          <w:szCs w:val="22"/>
        </w:rPr>
        <w:t xml:space="preserve"> </w:t>
      </w:r>
      <w:proofErr w:type="spellStart"/>
      <w:r w:rsidRPr="004D45A9">
        <w:rPr>
          <w:sz w:val="22"/>
          <w:szCs w:val="22"/>
        </w:rPr>
        <w:t>alone</w:t>
      </w:r>
      <w:proofErr w:type="spellEnd"/>
      <w:r w:rsidRPr="004D45A9">
        <w:rPr>
          <w:sz w:val="22"/>
          <w:szCs w:val="22"/>
        </w:rPr>
        <w:t xml:space="preserve"> verze přichází s kompletní architekturou 5G. Jak její radiová část (RAN), tak část jádra (</w:t>
      </w:r>
      <w:proofErr w:type="spellStart"/>
      <w:r w:rsidRPr="004D45A9">
        <w:rPr>
          <w:sz w:val="22"/>
          <w:szCs w:val="22"/>
        </w:rPr>
        <w:t>Core</w:t>
      </w:r>
      <w:proofErr w:type="spellEnd"/>
      <w:r w:rsidRPr="004D45A9">
        <w:rPr>
          <w:sz w:val="22"/>
          <w:szCs w:val="22"/>
        </w:rPr>
        <w:t xml:space="preserve">) nabídne vyšší rychlosti, nižší latenci a možnost masivního připojení </w:t>
      </w:r>
      <w:proofErr w:type="spellStart"/>
      <w:r w:rsidRPr="004D45A9">
        <w:rPr>
          <w:sz w:val="22"/>
          <w:szCs w:val="22"/>
        </w:rPr>
        <w:t>IoT</w:t>
      </w:r>
      <w:proofErr w:type="spellEnd"/>
      <w:r w:rsidRPr="004D45A9">
        <w:rPr>
          <w:sz w:val="22"/>
          <w:szCs w:val="22"/>
        </w:rPr>
        <w:t>. Otevírá dveře novým aplikacím, jako je mobilní rozšířená a virtuální realita, automatické řízení vozidel, přesná in-</w:t>
      </w:r>
      <w:proofErr w:type="spellStart"/>
      <w:r w:rsidRPr="004D45A9">
        <w:rPr>
          <w:sz w:val="22"/>
          <w:szCs w:val="22"/>
        </w:rPr>
        <w:t>door</w:t>
      </w:r>
      <w:proofErr w:type="spellEnd"/>
      <w:r w:rsidRPr="004D45A9">
        <w:rPr>
          <w:sz w:val="22"/>
          <w:szCs w:val="22"/>
        </w:rPr>
        <w:t xml:space="preserve"> navigace, překlad v reálném čase apod. </w:t>
      </w:r>
    </w:p>
    <w:p w14:paraId="717810B6" w14:textId="77777777" w:rsidR="006C2B99" w:rsidRDefault="006C2B99" w:rsidP="00DC2EE3">
      <w:pPr>
        <w:pBdr>
          <w:bottom w:val="single" w:sz="6" w:space="1" w:color="auto"/>
        </w:pBdr>
        <w:rPr>
          <w:i/>
          <w:sz w:val="22"/>
          <w:szCs w:val="22"/>
        </w:rPr>
      </w:pPr>
    </w:p>
    <w:p w14:paraId="26260D54" w14:textId="2D4A043C" w:rsidR="006C2B99" w:rsidRPr="006E186F" w:rsidRDefault="006C2B99" w:rsidP="00DC2EE3">
      <w:pPr>
        <w:jc w:val="both"/>
        <w:rPr>
          <w:rFonts w:cs="Calibri"/>
          <w:b/>
          <w:lang w:eastAsia="ar-SA"/>
        </w:rPr>
      </w:pPr>
      <w:r w:rsidRPr="006E186F">
        <w:rPr>
          <w:rFonts w:cs="Calibri"/>
          <w:b/>
          <w:lang w:eastAsia="ar-SA"/>
        </w:rPr>
        <w:t xml:space="preserve">Česká zemědělská univerzita v Praze </w:t>
      </w:r>
    </w:p>
    <w:p w14:paraId="1CDA290F" w14:textId="782FD4A2" w:rsidR="006C2B99" w:rsidRPr="006E186F" w:rsidRDefault="006C2B99" w:rsidP="00DC2EE3">
      <w:pPr>
        <w:jc w:val="both"/>
        <w:rPr>
          <w:rFonts w:cstheme="minorHAnsi"/>
        </w:rPr>
      </w:pPr>
      <w:r w:rsidRPr="006E186F">
        <w:rPr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>
        <w:rPr>
          <w:sz w:val="20"/>
          <w:szCs w:val="20"/>
          <w:lang w:eastAsia="ar-SA"/>
        </w:rPr>
        <w:t>třem</w:t>
      </w:r>
      <w:r w:rsidRPr="006E186F">
        <w:rPr>
          <w:sz w:val="20"/>
          <w:szCs w:val="20"/>
          <w:lang w:eastAsia="ar-SA"/>
        </w:rPr>
        <w:t xml:space="preserve"> procentům na světě. V roce 2020 se ČZU se stala 53. nejekologičtější univerzitou na světě díky umístění v žebříčku UI Green </w:t>
      </w:r>
      <w:proofErr w:type="spellStart"/>
      <w:r w:rsidRPr="006E186F">
        <w:rPr>
          <w:sz w:val="20"/>
          <w:szCs w:val="20"/>
          <w:lang w:eastAsia="ar-SA"/>
        </w:rPr>
        <w:t>Metric</w:t>
      </w:r>
      <w:proofErr w:type="spellEnd"/>
      <w:r w:rsidRPr="006E186F">
        <w:rPr>
          <w:sz w:val="20"/>
          <w:szCs w:val="20"/>
          <w:lang w:eastAsia="ar-SA"/>
        </w:rPr>
        <w:t xml:space="preserve"> </w:t>
      </w:r>
      <w:proofErr w:type="spellStart"/>
      <w:r w:rsidRPr="006E186F">
        <w:rPr>
          <w:sz w:val="20"/>
          <w:szCs w:val="20"/>
          <w:lang w:eastAsia="ar-SA"/>
        </w:rPr>
        <w:t>World</w:t>
      </w:r>
      <w:proofErr w:type="spellEnd"/>
      <w:r w:rsidRPr="006E186F">
        <w:rPr>
          <w:sz w:val="20"/>
          <w:szCs w:val="20"/>
          <w:lang w:eastAsia="ar-SA"/>
        </w:rPr>
        <w:t xml:space="preserve"> University </w:t>
      </w:r>
      <w:proofErr w:type="spellStart"/>
      <w:r w:rsidRPr="006E186F">
        <w:rPr>
          <w:sz w:val="20"/>
          <w:szCs w:val="20"/>
          <w:lang w:eastAsia="ar-SA"/>
        </w:rPr>
        <w:t>Rankings</w:t>
      </w:r>
      <w:proofErr w:type="spellEnd"/>
      <w:r w:rsidRPr="006E186F">
        <w:rPr>
          <w:sz w:val="20"/>
          <w:szCs w:val="20"/>
          <w:lang w:eastAsia="ar-SA"/>
        </w:rPr>
        <w:t xml:space="preserve">. V žebříčku </w:t>
      </w:r>
      <w:proofErr w:type="spellStart"/>
      <w:r w:rsidRPr="006E186F">
        <w:rPr>
          <w:sz w:val="20"/>
          <w:szCs w:val="20"/>
          <w:lang w:eastAsia="ar-SA"/>
        </w:rPr>
        <w:t>Academic</w:t>
      </w:r>
      <w:proofErr w:type="spellEnd"/>
      <w:r w:rsidRPr="006E186F">
        <w:rPr>
          <w:sz w:val="20"/>
          <w:szCs w:val="20"/>
          <w:lang w:eastAsia="ar-SA"/>
        </w:rPr>
        <w:t xml:space="preserve"> </w:t>
      </w:r>
      <w:proofErr w:type="spellStart"/>
      <w:r w:rsidRPr="006E186F">
        <w:rPr>
          <w:sz w:val="20"/>
          <w:szCs w:val="20"/>
          <w:lang w:eastAsia="ar-SA"/>
        </w:rPr>
        <w:t>Ranking</w:t>
      </w:r>
      <w:proofErr w:type="spellEnd"/>
      <w:r w:rsidRPr="006E186F">
        <w:rPr>
          <w:sz w:val="20"/>
          <w:szCs w:val="20"/>
          <w:lang w:eastAsia="ar-SA"/>
        </w:rPr>
        <w:t xml:space="preserve"> </w:t>
      </w:r>
      <w:proofErr w:type="spellStart"/>
      <w:r w:rsidRPr="006E186F">
        <w:rPr>
          <w:sz w:val="20"/>
          <w:szCs w:val="20"/>
          <w:lang w:eastAsia="ar-SA"/>
        </w:rPr>
        <w:t>of</w:t>
      </w:r>
      <w:proofErr w:type="spellEnd"/>
      <w:r w:rsidRPr="006E186F">
        <w:rPr>
          <w:sz w:val="20"/>
          <w:szCs w:val="20"/>
          <w:lang w:eastAsia="ar-SA"/>
        </w:rPr>
        <w:t xml:space="preserve"> </w:t>
      </w:r>
      <w:proofErr w:type="spellStart"/>
      <w:r w:rsidRPr="006E186F">
        <w:rPr>
          <w:sz w:val="20"/>
          <w:szCs w:val="20"/>
          <w:lang w:eastAsia="ar-SA"/>
        </w:rPr>
        <w:t>World</w:t>
      </w:r>
      <w:proofErr w:type="spellEnd"/>
      <w:r w:rsidRPr="006E186F">
        <w:rPr>
          <w:sz w:val="20"/>
          <w:szCs w:val="20"/>
          <w:lang w:eastAsia="ar-SA"/>
        </w:rPr>
        <w:t xml:space="preserve"> </w:t>
      </w:r>
      <w:proofErr w:type="spellStart"/>
      <w:r w:rsidRPr="006E186F">
        <w:rPr>
          <w:sz w:val="20"/>
          <w:szCs w:val="20"/>
          <w:lang w:eastAsia="ar-SA"/>
        </w:rPr>
        <w:t>Universities</w:t>
      </w:r>
      <w:proofErr w:type="spellEnd"/>
      <w:r w:rsidRPr="006E186F"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865DA3F" w14:textId="77777777" w:rsidR="006C2B99" w:rsidRPr="006E186F" w:rsidRDefault="006C2B99" w:rsidP="00DC2EE3">
      <w:pPr>
        <w:pBdr>
          <w:bottom w:val="single" w:sz="6" w:space="1" w:color="auto"/>
        </w:pBdr>
        <w:rPr>
          <w:b/>
        </w:rPr>
      </w:pPr>
      <w:r w:rsidRPr="006E186F">
        <w:rPr>
          <w:b/>
        </w:rPr>
        <w:t>Kontakt pro novináře:</w:t>
      </w:r>
      <w:r w:rsidRPr="006E186F">
        <w:rPr>
          <w:b/>
        </w:rPr>
        <w:tab/>
      </w:r>
    </w:p>
    <w:p w14:paraId="76728CC2" w14:textId="77777777" w:rsidR="006C2B99" w:rsidRPr="006E186F" w:rsidRDefault="006C2B99" w:rsidP="00DC2EE3">
      <w:pPr>
        <w:pStyle w:val="Zpat"/>
        <w:rPr>
          <w:sz w:val="20"/>
        </w:rPr>
      </w:pPr>
      <w:r w:rsidRPr="006E186F">
        <w:rPr>
          <w:rStyle w:val="Hypertextovodkaz"/>
          <w:sz w:val="16"/>
          <w:szCs w:val="20"/>
        </w:rPr>
        <w:lastRenderedPageBreak/>
        <w:t xml:space="preserve">Karla Mráčková, tisková mluvčí ČZU, +420 603 203 703; </w:t>
      </w:r>
      <w:hyperlink r:id="rId11" w:history="1">
        <w:r w:rsidRPr="006E186F">
          <w:rPr>
            <w:rStyle w:val="Hypertextovodkaz"/>
            <w:sz w:val="16"/>
            <w:szCs w:val="20"/>
          </w:rPr>
          <w:t>mrackovak@rektorat.czu.cz</w:t>
        </w:r>
      </w:hyperlink>
    </w:p>
    <w:p w14:paraId="238EE1A5" w14:textId="77777777" w:rsidR="006C2B99" w:rsidRPr="00C27972" w:rsidRDefault="006C2B99" w:rsidP="00DC2EE3">
      <w:pPr>
        <w:rPr>
          <w:i/>
          <w:sz w:val="22"/>
          <w:szCs w:val="22"/>
        </w:rPr>
      </w:pPr>
    </w:p>
    <w:p w14:paraId="3B733176" w14:textId="77777777" w:rsidR="006C2B99" w:rsidRPr="007A4983" w:rsidRDefault="006C2B99" w:rsidP="00DC2EE3">
      <w:pPr>
        <w:rPr>
          <w:sz w:val="22"/>
          <w:szCs w:val="22"/>
        </w:rPr>
      </w:pPr>
    </w:p>
    <w:p w14:paraId="4D3D5063" w14:textId="77777777" w:rsidR="006C2B99" w:rsidRPr="007A4983" w:rsidRDefault="006C2B99" w:rsidP="00DC2EE3">
      <w:pPr>
        <w:rPr>
          <w:sz w:val="22"/>
          <w:szCs w:val="22"/>
        </w:rPr>
      </w:pPr>
    </w:p>
    <w:p w14:paraId="4441BB9C" w14:textId="77777777" w:rsidR="006C2B99" w:rsidRPr="007A4983" w:rsidRDefault="006C2B99" w:rsidP="00DC2EE3">
      <w:pPr>
        <w:rPr>
          <w:sz w:val="22"/>
          <w:szCs w:val="22"/>
        </w:rPr>
      </w:pPr>
    </w:p>
    <w:p w14:paraId="28C71AC0" w14:textId="77777777" w:rsidR="00091D49" w:rsidRPr="00080B21" w:rsidRDefault="00091D49" w:rsidP="00DC2EE3">
      <w:pPr>
        <w:pStyle w:val="Podpishlavikovpapr"/>
        <w:spacing w:line="240" w:lineRule="auto"/>
      </w:pPr>
    </w:p>
    <w:sectPr w:rsidR="00091D49" w:rsidRPr="00080B2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960F" w14:textId="77777777" w:rsidR="00A0176A" w:rsidRDefault="00A0176A" w:rsidP="00091D49">
      <w:r>
        <w:separator/>
      </w:r>
    </w:p>
  </w:endnote>
  <w:endnote w:type="continuationSeparator" w:id="0">
    <w:p w14:paraId="0A1C7B06" w14:textId="77777777" w:rsidR="00A0176A" w:rsidRDefault="00A0176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E4E9" w14:textId="77777777" w:rsidR="00A0176A" w:rsidRDefault="00A0176A" w:rsidP="00091D49">
      <w:r>
        <w:separator/>
      </w:r>
    </w:p>
  </w:footnote>
  <w:footnote w:type="continuationSeparator" w:id="0">
    <w:p w14:paraId="4B0FCA49" w14:textId="77777777" w:rsidR="00A0176A" w:rsidRDefault="00A0176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A65553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26A4E"/>
    <w:rsid w:val="00071E4A"/>
    <w:rsid w:val="00080B21"/>
    <w:rsid w:val="00091D49"/>
    <w:rsid w:val="000F2E84"/>
    <w:rsid w:val="00114974"/>
    <w:rsid w:val="00115D66"/>
    <w:rsid w:val="001A0294"/>
    <w:rsid w:val="001D6585"/>
    <w:rsid w:val="00266416"/>
    <w:rsid w:val="0035063B"/>
    <w:rsid w:val="003814B8"/>
    <w:rsid w:val="003B6DB1"/>
    <w:rsid w:val="003D3642"/>
    <w:rsid w:val="00433020"/>
    <w:rsid w:val="00463A95"/>
    <w:rsid w:val="0046420A"/>
    <w:rsid w:val="00466C2D"/>
    <w:rsid w:val="004C6981"/>
    <w:rsid w:val="004D45A9"/>
    <w:rsid w:val="004F6BD1"/>
    <w:rsid w:val="00504549"/>
    <w:rsid w:val="0054657F"/>
    <w:rsid w:val="005C5D8D"/>
    <w:rsid w:val="005F0305"/>
    <w:rsid w:val="0063049E"/>
    <w:rsid w:val="00637A19"/>
    <w:rsid w:val="00691AAC"/>
    <w:rsid w:val="006C2B99"/>
    <w:rsid w:val="007005C0"/>
    <w:rsid w:val="00746827"/>
    <w:rsid w:val="00771A42"/>
    <w:rsid w:val="007F156B"/>
    <w:rsid w:val="008C0DA8"/>
    <w:rsid w:val="008D5DF3"/>
    <w:rsid w:val="008E367B"/>
    <w:rsid w:val="00945FA4"/>
    <w:rsid w:val="00961E77"/>
    <w:rsid w:val="009765B4"/>
    <w:rsid w:val="009826B4"/>
    <w:rsid w:val="00A0176A"/>
    <w:rsid w:val="00A257EE"/>
    <w:rsid w:val="00A25B73"/>
    <w:rsid w:val="00A3605C"/>
    <w:rsid w:val="00A65553"/>
    <w:rsid w:val="00AA789F"/>
    <w:rsid w:val="00AD2D7B"/>
    <w:rsid w:val="00AE5D5F"/>
    <w:rsid w:val="00B1141B"/>
    <w:rsid w:val="00B25427"/>
    <w:rsid w:val="00B64262"/>
    <w:rsid w:val="00BC32DD"/>
    <w:rsid w:val="00C46D91"/>
    <w:rsid w:val="00C86C2F"/>
    <w:rsid w:val="00C94C9F"/>
    <w:rsid w:val="00CD1D77"/>
    <w:rsid w:val="00CD33FB"/>
    <w:rsid w:val="00CE4CB4"/>
    <w:rsid w:val="00CF4676"/>
    <w:rsid w:val="00D2704E"/>
    <w:rsid w:val="00D53C13"/>
    <w:rsid w:val="00D7105E"/>
    <w:rsid w:val="00D73EC5"/>
    <w:rsid w:val="00D765CD"/>
    <w:rsid w:val="00DC2EE3"/>
    <w:rsid w:val="00DD0D0C"/>
    <w:rsid w:val="00E06122"/>
    <w:rsid w:val="00E55E74"/>
    <w:rsid w:val="00E85136"/>
    <w:rsid w:val="00E866B2"/>
    <w:rsid w:val="00E97EF9"/>
    <w:rsid w:val="00EF31DE"/>
    <w:rsid w:val="00F6137B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KJBhpDxCtX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83</TotalTime>
  <Pages>3</Pages>
  <Words>980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6</cp:revision>
  <cp:lastPrinted>2021-05-25T14:23:00Z</cp:lastPrinted>
  <dcterms:created xsi:type="dcterms:W3CDTF">2021-05-25T11:56:00Z</dcterms:created>
  <dcterms:modified xsi:type="dcterms:W3CDTF">2021-05-28T13:05:00Z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